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662" w:rsidRPr="00E154B3" w:rsidRDefault="00A7054B" w:rsidP="0055257E">
      <w:pPr>
        <w:pStyle w:val="Title"/>
        <w:rPr>
          <w:rFonts w:asciiTheme="majorBidi" w:hAnsiTheme="majorBidi"/>
          <w:b/>
          <w:bCs/>
          <w:sz w:val="40"/>
          <w:szCs w:val="40"/>
        </w:rPr>
      </w:pPr>
      <w:r w:rsidRPr="00E154B3">
        <w:rPr>
          <w:rFonts w:asciiTheme="majorBidi" w:hAnsiTheme="majorBidi"/>
          <w:b/>
          <w:bCs/>
          <w:sz w:val="40"/>
          <w:szCs w:val="40"/>
        </w:rPr>
        <w:t xml:space="preserve">On Rereading Lenin’s Imperialism: A Rejoinder </w:t>
      </w:r>
    </w:p>
    <w:p w:rsidR="0055257E" w:rsidRDefault="0055257E" w:rsidP="00B56260">
      <w:pPr>
        <w:pStyle w:val="Heading1"/>
        <w:spacing w:before="0" w:beforeAutospacing="0"/>
        <w:jc w:val="both"/>
        <w:rPr>
          <w:b w:val="0"/>
          <w:bCs w:val="0"/>
          <w:sz w:val="24"/>
          <w:szCs w:val="24"/>
        </w:rPr>
      </w:pPr>
      <w:r>
        <w:rPr>
          <w:b w:val="0"/>
          <w:bCs w:val="0"/>
          <w:sz w:val="24"/>
          <w:szCs w:val="24"/>
        </w:rPr>
        <w:t>Dear Jerry,</w:t>
      </w:r>
    </w:p>
    <w:p w:rsidR="0055257E" w:rsidRDefault="0055257E" w:rsidP="00661B3B">
      <w:pPr>
        <w:pStyle w:val="Heading1"/>
        <w:spacing w:before="0" w:beforeAutospacing="0"/>
        <w:jc w:val="both"/>
        <w:rPr>
          <w:b w:val="0"/>
          <w:bCs w:val="0"/>
          <w:sz w:val="24"/>
          <w:szCs w:val="24"/>
        </w:rPr>
      </w:pPr>
      <w:r>
        <w:rPr>
          <w:b w:val="0"/>
          <w:bCs w:val="0"/>
          <w:sz w:val="24"/>
          <w:szCs w:val="24"/>
        </w:rPr>
        <w:t>Let me take this opportunity to wish you and wish all of colleagues and friends on the list a healthy and happy New Year. My sabbatical year (2008-2009) was back-breaking but fairly productive. And as soon as I wanted breathe a little the Iranian pot ha</w:t>
      </w:r>
      <w:r w:rsidR="00661B3B">
        <w:rPr>
          <w:b w:val="0"/>
          <w:bCs w:val="0"/>
          <w:sz w:val="24"/>
          <w:szCs w:val="24"/>
        </w:rPr>
        <w:t>s</w:t>
      </w:r>
      <w:r>
        <w:rPr>
          <w:b w:val="0"/>
          <w:bCs w:val="0"/>
          <w:sz w:val="24"/>
          <w:szCs w:val="24"/>
        </w:rPr>
        <w:t xml:space="preserve"> begun to boils with no let </w:t>
      </w:r>
      <w:r w:rsidR="009C5038">
        <w:rPr>
          <w:b w:val="0"/>
          <w:bCs w:val="0"/>
          <w:sz w:val="24"/>
          <w:szCs w:val="24"/>
        </w:rPr>
        <w:t>up</w:t>
      </w:r>
      <w:r>
        <w:rPr>
          <w:b w:val="0"/>
          <w:bCs w:val="0"/>
          <w:sz w:val="24"/>
          <w:szCs w:val="24"/>
        </w:rPr>
        <w:t xml:space="preserve"> and </w:t>
      </w:r>
      <w:r w:rsidR="00661B3B">
        <w:rPr>
          <w:b w:val="0"/>
          <w:bCs w:val="0"/>
          <w:sz w:val="24"/>
          <w:szCs w:val="24"/>
        </w:rPr>
        <w:t xml:space="preserve">of course </w:t>
      </w:r>
      <w:r>
        <w:rPr>
          <w:b w:val="0"/>
          <w:bCs w:val="0"/>
          <w:sz w:val="24"/>
          <w:szCs w:val="24"/>
        </w:rPr>
        <w:t>with never-ending heartbreaks. I am still working on the issues surrounding the new development in Iran</w:t>
      </w:r>
      <w:r w:rsidR="00661B3B">
        <w:rPr>
          <w:b w:val="0"/>
          <w:bCs w:val="0"/>
          <w:sz w:val="24"/>
          <w:szCs w:val="24"/>
        </w:rPr>
        <w:t>,</w:t>
      </w:r>
      <w:r>
        <w:rPr>
          <w:b w:val="0"/>
          <w:bCs w:val="0"/>
          <w:sz w:val="24"/>
          <w:szCs w:val="24"/>
        </w:rPr>
        <w:t xml:space="preserve"> and </w:t>
      </w:r>
      <w:r w:rsidR="00661B3B">
        <w:rPr>
          <w:b w:val="0"/>
          <w:bCs w:val="0"/>
          <w:sz w:val="24"/>
          <w:szCs w:val="24"/>
        </w:rPr>
        <w:t xml:space="preserve">thus </w:t>
      </w:r>
      <w:r>
        <w:rPr>
          <w:b w:val="0"/>
          <w:bCs w:val="0"/>
          <w:sz w:val="24"/>
          <w:szCs w:val="24"/>
        </w:rPr>
        <w:t xml:space="preserve">wish to remain off the list for another semester. The counter-comment below is not an off-the-cuff but an intended response. I am grateful to Paula Cerni for her brave </w:t>
      </w:r>
      <w:r w:rsidR="00F7465B">
        <w:rPr>
          <w:b w:val="0"/>
          <w:bCs w:val="0"/>
          <w:sz w:val="24"/>
          <w:szCs w:val="24"/>
        </w:rPr>
        <w:t xml:space="preserve">and </w:t>
      </w:r>
      <w:r>
        <w:rPr>
          <w:b w:val="0"/>
          <w:bCs w:val="0"/>
          <w:sz w:val="24"/>
          <w:szCs w:val="24"/>
        </w:rPr>
        <w:t xml:space="preserve">feisty challenge and </w:t>
      </w:r>
      <w:r w:rsidR="00EF4F03">
        <w:rPr>
          <w:b w:val="0"/>
          <w:bCs w:val="0"/>
          <w:sz w:val="24"/>
          <w:szCs w:val="24"/>
        </w:rPr>
        <w:t xml:space="preserve">the </w:t>
      </w:r>
      <w:r>
        <w:rPr>
          <w:b w:val="0"/>
          <w:bCs w:val="0"/>
          <w:sz w:val="24"/>
          <w:szCs w:val="24"/>
        </w:rPr>
        <w:t xml:space="preserve">opportunity provided by OPE-L </w:t>
      </w:r>
      <w:r w:rsidR="00EF4F03">
        <w:rPr>
          <w:b w:val="0"/>
          <w:bCs w:val="0"/>
          <w:sz w:val="24"/>
          <w:szCs w:val="24"/>
        </w:rPr>
        <w:t>to</w:t>
      </w:r>
      <w:r>
        <w:rPr>
          <w:b w:val="0"/>
          <w:bCs w:val="0"/>
          <w:sz w:val="24"/>
          <w:szCs w:val="24"/>
        </w:rPr>
        <w:t xml:space="preserve"> me to respond. I wish that when one reads my post-election Iran </w:t>
      </w:r>
      <w:r w:rsidR="00EF4F03">
        <w:rPr>
          <w:b w:val="0"/>
          <w:bCs w:val="0"/>
          <w:sz w:val="24"/>
          <w:szCs w:val="24"/>
        </w:rPr>
        <w:t>(a result of cumulative decades of theoretical contribution</w:t>
      </w:r>
      <w:r w:rsidR="007A4AEB">
        <w:rPr>
          <w:b w:val="0"/>
          <w:bCs w:val="0"/>
          <w:sz w:val="24"/>
          <w:szCs w:val="24"/>
        </w:rPr>
        <w:t>s</w:t>
      </w:r>
      <w:r w:rsidR="00EF4F03">
        <w:rPr>
          <w:b w:val="0"/>
          <w:bCs w:val="0"/>
          <w:sz w:val="24"/>
          <w:szCs w:val="24"/>
        </w:rPr>
        <w:t xml:space="preserve"> to Marxist theory </w:t>
      </w:r>
      <w:r w:rsidR="007A4AEB">
        <w:rPr>
          <w:b w:val="0"/>
          <w:bCs w:val="0"/>
          <w:sz w:val="24"/>
          <w:szCs w:val="24"/>
        </w:rPr>
        <w:t>and</w:t>
      </w:r>
      <w:r w:rsidR="00EF4F03">
        <w:rPr>
          <w:b w:val="0"/>
          <w:bCs w:val="0"/>
          <w:sz w:val="24"/>
          <w:szCs w:val="24"/>
        </w:rPr>
        <w:t xml:space="preserve"> nearly 4 decades of political activism) one </w:t>
      </w:r>
      <w:r>
        <w:rPr>
          <w:b w:val="0"/>
          <w:bCs w:val="0"/>
          <w:sz w:val="24"/>
          <w:szCs w:val="24"/>
        </w:rPr>
        <w:t xml:space="preserve">gives oneself </w:t>
      </w:r>
      <w:r w:rsidR="00EF4F03">
        <w:rPr>
          <w:b w:val="0"/>
          <w:bCs w:val="0"/>
          <w:sz w:val="24"/>
          <w:szCs w:val="24"/>
        </w:rPr>
        <w:t>adequate time and thought to go</w:t>
      </w:r>
      <w:r>
        <w:rPr>
          <w:b w:val="0"/>
          <w:bCs w:val="0"/>
          <w:sz w:val="24"/>
          <w:szCs w:val="24"/>
        </w:rPr>
        <w:t xml:space="preserve"> through all </w:t>
      </w:r>
      <w:r w:rsidR="00EF4F03">
        <w:rPr>
          <w:b w:val="0"/>
          <w:bCs w:val="0"/>
          <w:sz w:val="24"/>
          <w:szCs w:val="24"/>
        </w:rPr>
        <w:t xml:space="preserve">pertinent </w:t>
      </w:r>
      <w:r>
        <w:rPr>
          <w:b w:val="0"/>
          <w:bCs w:val="0"/>
          <w:sz w:val="24"/>
          <w:szCs w:val="24"/>
        </w:rPr>
        <w:t xml:space="preserve">references </w:t>
      </w:r>
      <w:r w:rsidR="007A4AEB">
        <w:rPr>
          <w:b w:val="0"/>
          <w:bCs w:val="0"/>
          <w:sz w:val="24"/>
          <w:szCs w:val="24"/>
        </w:rPr>
        <w:t>(and arguments)</w:t>
      </w:r>
      <w:r w:rsidR="00661B3B">
        <w:rPr>
          <w:b w:val="0"/>
          <w:bCs w:val="0"/>
          <w:sz w:val="24"/>
          <w:szCs w:val="24"/>
        </w:rPr>
        <w:t xml:space="preserve">, including </w:t>
      </w:r>
      <w:r>
        <w:rPr>
          <w:b w:val="0"/>
          <w:bCs w:val="0"/>
          <w:sz w:val="24"/>
          <w:szCs w:val="24"/>
        </w:rPr>
        <w:t xml:space="preserve">my </w:t>
      </w:r>
      <w:r w:rsidR="00EF4F03">
        <w:rPr>
          <w:b w:val="0"/>
          <w:bCs w:val="0"/>
          <w:sz w:val="24"/>
          <w:szCs w:val="24"/>
        </w:rPr>
        <w:t xml:space="preserve">previous </w:t>
      </w:r>
      <w:r>
        <w:rPr>
          <w:b w:val="0"/>
          <w:bCs w:val="0"/>
          <w:sz w:val="24"/>
          <w:szCs w:val="24"/>
        </w:rPr>
        <w:t>work (nearly 40</w:t>
      </w:r>
      <w:r w:rsidR="00CB0EB6">
        <w:rPr>
          <w:b w:val="0"/>
          <w:bCs w:val="0"/>
          <w:sz w:val="24"/>
          <w:szCs w:val="24"/>
        </w:rPr>
        <w:t xml:space="preserve"> pieces </w:t>
      </w:r>
      <w:r w:rsidR="007A4AEB">
        <w:rPr>
          <w:b w:val="0"/>
          <w:bCs w:val="0"/>
          <w:sz w:val="24"/>
          <w:szCs w:val="24"/>
        </w:rPr>
        <w:t xml:space="preserve">are </w:t>
      </w:r>
      <w:r w:rsidR="00EF4F03">
        <w:rPr>
          <w:b w:val="0"/>
          <w:bCs w:val="0"/>
          <w:sz w:val="24"/>
          <w:szCs w:val="24"/>
        </w:rPr>
        <w:t>referenced</w:t>
      </w:r>
      <w:r w:rsidR="007A4AEB">
        <w:rPr>
          <w:b w:val="0"/>
          <w:bCs w:val="0"/>
          <w:sz w:val="24"/>
          <w:szCs w:val="24"/>
        </w:rPr>
        <w:t xml:space="preserve"> here</w:t>
      </w:r>
      <w:r w:rsidR="00CB0EB6">
        <w:rPr>
          <w:b w:val="0"/>
          <w:bCs w:val="0"/>
          <w:sz w:val="24"/>
          <w:szCs w:val="24"/>
        </w:rPr>
        <w:t xml:space="preserve">) </w:t>
      </w:r>
      <w:r w:rsidR="00661B3B">
        <w:rPr>
          <w:b w:val="0"/>
          <w:bCs w:val="0"/>
          <w:sz w:val="24"/>
          <w:szCs w:val="24"/>
        </w:rPr>
        <w:t xml:space="preserve">and other </w:t>
      </w:r>
      <w:r w:rsidR="00CB0EB6">
        <w:rPr>
          <w:b w:val="0"/>
          <w:bCs w:val="0"/>
          <w:sz w:val="24"/>
          <w:szCs w:val="24"/>
        </w:rPr>
        <w:t xml:space="preserve">numerous </w:t>
      </w:r>
      <w:r w:rsidR="007A4AEB">
        <w:rPr>
          <w:b w:val="0"/>
          <w:bCs w:val="0"/>
          <w:sz w:val="24"/>
          <w:szCs w:val="24"/>
        </w:rPr>
        <w:t xml:space="preserve">references that both theoretically and empirically frame the </w:t>
      </w:r>
      <w:r w:rsidR="00EF4F03">
        <w:rPr>
          <w:b w:val="0"/>
          <w:bCs w:val="0"/>
          <w:sz w:val="24"/>
          <w:szCs w:val="24"/>
        </w:rPr>
        <w:t>plethora of issues surrounding the epoch of imperialism</w:t>
      </w:r>
      <w:r>
        <w:rPr>
          <w:b w:val="0"/>
          <w:bCs w:val="0"/>
          <w:sz w:val="24"/>
          <w:szCs w:val="24"/>
        </w:rPr>
        <w:t xml:space="preserve">. </w:t>
      </w:r>
      <w:r w:rsidR="007A4AEB">
        <w:rPr>
          <w:b w:val="0"/>
          <w:bCs w:val="0"/>
          <w:sz w:val="24"/>
          <w:szCs w:val="24"/>
        </w:rPr>
        <w:t xml:space="preserve">I don’t wish to reinvent the wheel anytime I tend to respond to a </w:t>
      </w:r>
      <w:r w:rsidR="00661B3B">
        <w:rPr>
          <w:b w:val="0"/>
          <w:bCs w:val="0"/>
          <w:sz w:val="24"/>
          <w:szCs w:val="24"/>
        </w:rPr>
        <w:t xml:space="preserve">tiny </w:t>
      </w:r>
      <w:r w:rsidR="007A4AEB">
        <w:rPr>
          <w:b w:val="0"/>
          <w:bCs w:val="0"/>
          <w:sz w:val="24"/>
          <w:szCs w:val="24"/>
        </w:rPr>
        <w:t xml:space="preserve">question or misinterpretation. </w:t>
      </w:r>
    </w:p>
    <w:p w:rsidR="0055257E" w:rsidRDefault="0055257E" w:rsidP="00B56260">
      <w:pPr>
        <w:pStyle w:val="Heading1"/>
        <w:spacing w:before="0" w:beforeAutospacing="0"/>
        <w:jc w:val="both"/>
        <w:rPr>
          <w:b w:val="0"/>
          <w:bCs w:val="0"/>
          <w:sz w:val="24"/>
          <w:szCs w:val="24"/>
        </w:rPr>
      </w:pPr>
      <w:r>
        <w:rPr>
          <w:b w:val="0"/>
          <w:bCs w:val="0"/>
          <w:sz w:val="24"/>
          <w:szCs w:val="24"/>
        </w:rPr>
        <w:t>Comradely,</w:t>
      </w:r>
      <w:r w:rsidR="00661B3B">
        <w:rPr>
          <w:b w:val="0"/>
          <w:bCs w:val="0"/>
          <w:sz w:val="24"/>
          <w:szCs w:val="24"/>
        </w:rPr>
        <w:t xml:space="preserve"> </w:t>
      </w:r>
    </w:p>
    <w:p w:rsidR="0055257E" w:rsidRDefault="0055257E" w:rsidP="00B56260">
      <w:pPr>
        <w:pStyle w:val="Heading1"/>
        <w:spacing w:before="0" w:beforeAutospacing="0"/>
        <w:jc w:val="both"/>
        <w:rPr>
          <w:b w:val="0"/>
          <w:bCs w:val="0"/>
          <w:sz w:val="24"/>
          <w:szCs w:val="24"/>
        </w:rPr>
      </w:pPr>
      <w:r>
        <w:rPr>
          <w:b w:val="0"/>
          <w:bCs w:val="0"/>
          <w:sz w:val="24"/>
          <w:szCs w:val="24"/>
        </w:rPr>
        <w:t>CB</w:t>
      </w:r>
    </w:p>
    <w:p w:rsidR="0055257E" w:rsidRDefault="0055257E" w:rsidP="00B56260">
      <w:pPr>
        <w:pStyle w:val="Heading1"/>
        <w:spacing w:before="0" w:beforeAutospacing="0"/>
        <w:jc w:val="both"/>
        <w:rPr>
          <w:b w:val="0"/>
          <w:bCs w:val="0"/>
          <w:sz w:val="24"/>
          <w:szCs w:val="24"/>
        </w:rPr>
      </w:pPr>
    </w:p>
    <w:p w:rsidR="0090310E" w:rsidRDefault="0090310E" w:rsidP="005064E9">
      <w:pPr>
        <w:pStyle w:val="Heading1"/>
        <w:spacing w:before="0" w:beforeAutospacing="0"/>
        <w:jc w:val="both"/>
        <w:rPr>
          <w:b w:val="0"/>
          <w:bCs w:val="0"/>
          <w:sz w:val="24"/>
          <w:szCs w:val="24"/>
        </w:rPr>
      </w:pPr>
      <w:r w:rsidRPr="0090310E">
        <w:rPr>
          <w:b w:val="0"/>
          <w:bCs w:val="0"/>
          <w:sz w:val="24"/>
          <w:szCs w:val="24"/>
        </w:rPr>
        <w:t>Supporters of the so-called classic theory of imperialism, it seems, do not share the same politics as Ms. Paula Cerni tells me in her e-mail—following her comment on my recent article:</w:t>
      </w:r>
      <w:r>
        <w:t xml:space="preserve"> </w:t>
      </w:r>
      <w:hyperlink r:id="rId6" w:history="1">
        <w:r w:rsidR="00BC0CFF" w:rsidRPr="00D2316E">
          <w:rPr>
            <w:rStyle w:val="Hyperlink"/>
            <w:b w:val="0"/>
            <w:bCs w:val="0"/>
            <w:sz w:val="24"/>
            <w:szCs w:val="24"/>
          </w:rPr>
          <w:t>http://www.cira-jira.com/Vol%20%2026.2.1%20Bina-%20Post-Election%20fall%2009.pdf</w:t>
        </w:r>
      </w:hyperlink>
      <w:r w:rsidR="00BC0CFF">
        <w:rPr>
          <w:b w:val="0"/>
          <w:bCs w:val="0"/>
          <w:sz w:val="24"/>
          <w:szCs w:val="24"/>
        </w:rPr>
        <w:t xml:space="preserve"> (</w:t>
      </w:r>
      <w:hyperlink r:id="rId7" w:tgtFrame="_blank" w:history="1">
        <w:r w:rsidRPr="00BC0CFF">
          <w:rPr>
            <w:b w:val="0"/>
            <w:bCs w:val="0"/>
            <w:color w:val="0000FF"/>
            <w:sz w:val="24"/>
            <w:szCs w:val="24"/>
          </w:rPr>
          <w:t>Cyrus Bina,</w:t>
        </w:r>
      </w:hyperlink>
      <w:hyperlink r:id="rId8" w:tgtFrame="_blank" w:history="1">
        <w:r w:rsidRPr="0090310E">
          <w:rPr>
            <w:b w:val="0"/>
            <w:bCs w:val="0"/>
            <w:color w:val="0000FF"/>
            <w:sz w:val="24"/>
          </w:rPr>
          <w:t xml:space="preserve"> </w:t>
        </w:r>
      </w:hyperlink>
      <w:hyperlink r:id="rId9" w:tgtFrame="_blank" w:history="1">
        <w:r w:rsidRPr="0090310E">
          <w:rPr>
            <w:b w:val="0"/>
            <w:bCs w:val="0"/>
            <w:color w:val="0000FF"/>
            <w:sz w:val="24"/>
          </w:rPr>
          <w:t>Post-El</w:t>
        </w:r>
        <w:r w:rsidRPr="0090310E">
          <w:rPr>
            <w:b w:val="0"/>
            <w:bCs w:val="0"/>
            <w:color w:val="0000FF"/>
            <w:sz w:val="24"/>
          </w:rPr>
          <w:t>e</w:t>
        </w:r>
        <w:r w:rsidRPr="0090310E">
          <w:rPr>
            <w:b w:val="0"/>
            <w:bCs w:val="0"/>
            <w:color w:val="0000FF"/>
            <w:sz w:val="24"/>
          </w:rPr>
          <w:t>ction Iran: Crossroads to History and a Critique of Prevailing Political</w:t>
        </w:r>
        <w:r>
          <w:rPr>
            <w:b w:val="0"/>
            <w:bCs w:val="0"/>
            <w:color w:val="0000FF"/>
            <w:sz w:val="24"/>
          </w:rPr>
          <w:t xml:space="preserve"> </w:t>
        </w:r>
        <w:r w:rsidRPr="0090310E">
          <w:rPr>
            <w:b w:val="0"/>
            <w:bCs w:val="0"/>
            <w:color w:val="0000FF"/>
            <w:sz w:val="24"/>
          </w:rPr>
          <w:t xml:space="preserve"> Perspectives</w:t>
        </w:r>
      </w:hyperlink>
      <w:r w:rsidR="00BC0CFF" w:rsidRPr="00BC0CFF">
        <w:rPr>
          <w:sz w:val="24"/>
          <w:szCs w:val="24"/>
        </w:rPr>
        <w:t>)</w:t>
      </w:r>
      <w:r w:rsidR="00AB3797">
        <w:rPr>
          <w:b w:val="0"/>
          <w:bCs w:val="0"/>
          <w:sz w:val="24"/>
          <w:szCs w:val="24"/>
        </w:rPr>
        <w:t xml:space="preserve">. But, as </w:t>
      </w:r>
      <w:r>
        <w:rPr>
          <w:b w:val="0"/>
          <w:bCs w:val="0"/>
          <w:sz w:val="24"/>
          <w:szCs w:val="24"/>
        </w:rPr>
        <w:t xml:space="preserve">scholars on this magnificent list should know, </w:t>
      </w:r>
      <w:r w:rsidR="00AB3797">
        <w:rPr>
          <w:b w:val="0"/>
          <w:bCs w:val="0"/>
          <w:sz w:val="24"/>
          <w:szCs w:val="24"/>
        </w:rPr>
        <w:t>sticking to this epochal concept</w:t>
      </w:r>
      <w:r>
        <w:rPr>
          <w:b w:val="0"/>
          <w:bCs w:val="0"/>
          <w:sz w:val="24"/>
          <w:szCs w:val="24"/>
        </w:rPr>
        <w:t xml:space="preserve"> </w:t>
      </w:r>
      <w:r w:rsidR="00AB3797">
        <w:rPr>
          <w:b w:val="0"/>
          <w:bCs w:val="0"/>
          <w:sz w:val="24"/>
          <w:szCs w:val="24"/>
        </w:rPr>
        <w:t xml:space="preserve">(without having a faintest </w:t>
      </w:r>
      <w:r w:rsidR="00F00720">
        <w:rPr>
          <w:b w:val="0"/>
          <w:bCs w:val="0"/>
          <w:sz w:val="24"/>
          <w:szCs w:val="24"/>
        </w:rPr>
        <w:t>theoretical understanding about its</w:t>
      </w:r>
      <w:r w:rsidR="00661B3B">
        <w:rPr>
          <w:b w:val="0"/>
          <w:bCs w:val="0"/>
          <w:sz w:val="24"/>
          <w:szCs w:val="24"/>
        </w:rPr>
        <w:t xml:space="preserve"> </w:t>
      </w:r>
      <w:r w:rsidR="00F00720">
        <w:rPr>
          <w:b w:val="0"/>
          <w:bCs w:val="0"/>
          <w:sz w:val="24"/>
          <w:szCs w:val="24"/>
        </w:rPr>
        <w:t>genealogy</w:t>
      </w:r>
      <w:r w:rsidR="00661B3B">
        <w:rPr>
          <w:b w:val="0"/>
          <w:bCs w:val="0"/>
          <w:sz w:val="24"/>
          <w:szCs w:val="24"/>
        </w:rPr>
        <w:t xml:space="preserve"> in Marx</w:t>
      </w:r>
      <w:r w:rsidR="00F00720">
        <w:rPr>
          <w:b w:val="0"/>
          <w:bCs w:val="0"/>
          <w:sz w:val="24"/>
          <w:szCs w:val="24"/>
        </w:rPr>
        <w:t xml:space="preserve">) </w:t>
      </w:r>
      <w:r w:rsidR="00DC6EAF">
        <w:rPr>
          <w:b w:val="0"/>
          <w:bCs w:val="0"/>
          <w:sz w:val="24"/>
          <w:szCs w:val="24"/>
        </w:rPr>
        <w:t xml:space="preserve">has </w:t>
      </w:r>
      <w:r>
        <w:rPr>
          <w:b w:val="0"/>
          <w:bCs w:val="0"/>
          <w:sz w:val="24"/>
          <w:szCs w:val="24"/>
        </w:rPr>
        <w:t>created an embarrassing, if not entirely reactionary, scapegoat for many on the radical left</w:t>
      </w:r>
      <w:r w:rsidR="00F00720">
        <w:rPr>
          <w:b w:val="0"/>
          <w:bCs w:val="0"/>
          <w:sz w:val="24"/>
          <w:szCs w:val="24"/>
        </w:rPr>
        <w:t xml:space="preserve"> wh</w:t>
      </w:r>
      <w:r w:rsidR="00661B3B">
        <w:rPr>
          <w:b w:val="0"/>
          <w:bCs w:val="0"/>
          <w:sz w:val="24"/>
          <w:szCs w:val="24"/>
        </w:rPr>
        <w:t>ere</w:t>
      </w:r>
      <w:r w:rsidR="00F00720">
        <w:rPr>
          <w:b w:val="0"/>
          <w:bCs w:val="0"/>
          <w:sz w:val="24"/>
          <w:szCs w:val="24"/>
        </w:rPr>
        <w:t xml:space="preserve"> it comes to its today’s application. And in my recent </w:t>
      </w:r>
      <w:r w:rsidR="00661B3B">
        <w:rPr>
          <w:b w:val="0"/>
          <w:bCs w:val="0"/>
          <w:sz w:val="24"/>
          <w:szCs w:val="24"/>
        </w:rPr>
        <w:t xml:space="preserve">travel and </w:t>
      </w:r>
      <w:r w:rsidR="00F00720">
        <w:rPr>
          <w:b w:val="0"/>
          <w:bCs w:val="0"/>
          <w:sz w:val="24"/>
          <w:szCs w:val="24"/>
        </w:rPr>
        <w:t>lecture series in the United Kingdom over issues on post-election Iran and US foreign policy, I find it hard to believe that the majority of the traditional left</w:t>
      </w:r>
      <w:r w:rsidR="00661B3B">
        <w:rPr>
          <w:b w:val="0"/>
          <w:bCs w:val="0"/>
          <w:sz w:val="24"/>
          <w:szCs w:val="24"/>
        </w:rPr>
        <w:t>,</w:t>
      </w:r>
      <w:r w:rsidR="00F00720">
        <w:rPr>
          <w:b w:val="0"/>
          <w:bCs w:val="0"/>
          <w:sz w:val="24"/>
          <w:szCs w:val="24"/>
        </w:rPr>
        <w:t xml:space="preserve"> more or less</w:t>
      </w:r>
      <w:r w:rsidR="00661B3B">
        <w:rPr>
          <w:b w:val="0"/>
          <w:bCs w:val="0"/>
          <w:sz w:val="24"/>
          <w:szCs w:val="24"/>
        </w:rPr>
        <w:t>,</w:t>
      </w:r>
      <w:r w:rsidR="00F00720">
        <w:rPr>
          <w:b w:val="0"/>
          <w:bCs w:val="0"/>
          <w:sz w:val="24"/>
          <w:szCs w:val="24"/>
        </w:rPr>
        <w:t xml:space="preserve"> had taken</w:t>
      </w:r>
      <w:r w:rsidR="00661B3B">
        <w:rPr>
          <w:b w:val="0"/>
          <w:bCs w:val="0"/>
          <w:sz w:val="24"/>
          <w:szCs w:val="24"/>
        </w:rPr>
        <w:t xml:space="preserve"> a favorite position toward </w:t>
      </w:r>
      <w:r w:rsidR="00F00720">
        <w:rPr>
          <w:b w:val="0"/>
          <w:bCs w:val="0"/>
          <w:sz w:val="24"/>
          <w:szCs w:val="24"/>
        </w:rPr>
        <w:t xml:space="preserve">the paramilitary government of Ahmadinejad in post-election Iran. </w:t>
      </w:r>
      <w:r w:rsidR="004965A1">
        <w:rPr>
          <w:b w:val="0"/>
          <w:bCs w:val="0"/>
          <w:sz w:val="24"/>
          <w:szCs w:val="24"/>
        </w:rPr>
        <w:t>Here in the US,</w:t>
      </w:r>
      <w:r w:rsidR="00DC6EAF">
        <w:rPr>
          <w:b w:val="0"/>
          <w:bCs w:val="0"/>
          <w:sz w:val="24"/>
          <w:szCs w:val="24"/>
        </w:rPr>
        <w:t xml:space="preserve"> </w:t>
      </w:r>
      <w:r w:rsidR="00661B3B">
        <w:rPr>
          <w:b w:val="0"/>
          <w:bCs w:val="0"/>
          <w:sz w:val="24"/>
          <w:szCs w:val="24"/>
        </w:rPr>
        <w:t xml:space="preserve">certain </w:t>
      </w:r>
      <w:r w:rsidR="00DC6EAF">
        <w:rPr>
          <w:b w:val="0"/>
          <w:bCs w:val="0"/>
          <w:sz w:val="24"/>
          <w:szCs w:val="24"/>
        </w:rPr>
        <w:t xml:space="preserve">self-proclaimed Marxists, say, in </w:t>
      </w:r>
      <w:r w:rsidR="00DC6EAF" w:rsidRPr="00DC6EAF">
        <w:rPr>
          <w:b w:val="0"/>
          <w:bCs w:val="0"/>
          <w:i/>
          <w:iCs/>
          <w:sz w:val="24"/>
          <w:szCs w:val="24"/>
        </w:rPr>
        <w:t>Monthly Review</w:t>
      </w:r>
      <w:r w:rsidR="00661B3B">
        <w:rPr>
          <w:b w:val="0"/>
          <w:bCs w:val="0"/>
          <w:sz w:val="24"/>
          <w:szCs w:val="24"/>
        </w:rPr>
        <w:t xml:space="preserve"> (</w:t>
      </w:r>
      <w:r w:rsidR="00DC6EAF">
        <w:rPr>
          <w:b w:val="0"/>
          <w:bCs w:val="0"/>
          <w:sz w:val="24"/>
          <w:szCs w:val="24"/>
        </w:rPr>
        <w:t>New York</w:t>
      </w:r>
      <w:r w:rsidR="00661B3B">
        <w:rPr>
          <w:b w:val="0"/>
          <w:bCs w:val="0"/>
          <w:sz w:val="24"/>
          <w:szCs w:val="24"/>
        </w:rPr>
        <w:t>)</w:t>
      </w:r>
      <w:r w:rsidR="004965A1">
        <w:rPr>
          <w:b w:val="0"/>
          <w:bCs w:val="0"/>
          <w:sz w:val="24"/>
          <w:szCs w:val="24"/>
        </w:rPr>
        <w:t xml:space="preserve"> had already thrown out the anti-fascist and forthright tradition of their </w:t>
      </w:r>
      <w:r w:rsidR="00E34321">
        <w:rPr>
          <w:b w:val="0"/>
          <w:bCs w:val="0"/>
          <w:sz w:val="24"/>
          <w:szCs w:val="24"/>
        </w:rPr>
        <w:t xml:space="preserve">magnificent </w:t>
      </w:r>
      <w:r w:rsidR="004965A1">
        <w:rPr>
          <w:b w:val="0"/>
          <w:bCs w:val="0"/>
          <w:sz w:val="24"/>
          <w:szCs w:val="24"/>
        </w:rPr>
        <w:t xml:space="preserve">founders to the toilet bowl and, in conjunction with providing an outlet </w:t>
      </w:r>
      <w:r w:rsidR="00E34321">
        <w:rPr>
          <w:b w:val="0"/>
          <w:bCs w:val="0"/>
          <w:sz w:val="24"/>
          <w:szCs w:val="24"/>
        </w:rPr>
        <w:t>to</w:t>
      </w:r>
      <w:r w:rsidR="004965A1">
        <w:rPr>
          <w:b w:val="0"/>
          <w:bCs w:val="0"/>
          <w:sz w:val="24"/>
          <w:szCs w:val="24"/>
        </w:rPr>
        <w:t xml:space="preserve"> propaganda by habitual opportunists</w:t>
      </w:r>
      <w:r w:rsidR="00661B3B">
        <w:rPr>
          <w:b w:val="0"/>
          <w:bCs w:val="0"/>
          <w:sz w:val="24"/>
          <w:szCs w:val="24"/>
        </w:rPr>
        <w:t xml:space="preserve"> (</w:t>
      </w:r>
      <w:r w:rsidR="004965A1">
        <w:rPr>
          <w:b w:val="0"/>
          <w:bCs w:val="0"/>
          <w:sz w:val="24"/>
          <w:szCs w:val="24"/>
        </w:rPr>
        <w:t>including the known agents of the Islamic Republic in the United States</w:t>
      </w:r>
      <w:r w:rsidR="00661B3B">
        <w:rPr>
          <w:b w:val="0"/>
          <w:bCs w:val="0"/>
          <w:sz w:val="24"/>
          <w:szCs w:val="24"/>
        </w:rPr>
        <w:t>)</w:t>
      </w:r>
      <w:r w:rsidR="004965A1">
        <w:rPr>
          <w:b w:val="0"/>
          <w:bCs w:val="0"/>
          <w:sz w:val="24"/>
          <w:szCs w:val="24"/>
        </w:rPr>
        <w:t xml:space="preserve"> defend</w:t>
      </w:r>
      <w:r w:rsidR="005064E9">
        <w:rPr>
          <w:b w:val="0"/>
          <w:bCs w:val="0"/>
          <w:sz w:val="24"/>
          <w:szCs w:val="24"/>
        </w:rPr>
        <w:t>ed</w:t>
      </w:r>
      <w:r w:rsidR="004965A1">
        <w:rPr>
          <w:b w:val="0"/>
          <w:bCs w:val="0"/>
          <w:sz w:val="24"/>
          <w:szCs w:val="24"/>
        </w:rPr>
        <w:t xml:space="preserve"> th</w:t>
      </w:r>
      <w:r w:rsidR="00FC1A98">
        <w:rPr>
          <w:b w:val="0"/>
          <w:bCs w:val="0"/>
          <w:sz w:val="24"/>
          <w:szCs w:val="24"/>
        </w:rPr>
        <w:t>is atrocious</w:t>
      </w:r>
      <w:r w:rsidR="00E34321">
        <w:rPr>
          <w:b w:val="0"/>
          <w:bCs w:val="0"/>
          <w:sz w:val="24"/>
          <w:szCs w:val="24"/>
        </w:rPr>
        <w:t>, anti-women, anti-worker, and anti-democratic</w:t>
      </w:r>
      <w:r w:rsidR="004965A1">
        <w:rPr>
          <w:b w:val="0"/>
          <w:bCs w:val="0"/>
          <w:sz w:val="24"/>
          <w:szCs w:val="24"/>
        </w:rPr>
        <w:t xml:space="preserve"> regime</w:t>
      </w:r>
      <w:r w:rsidR="00E34321">
        <w:rPr>
          <w:b w:val="0"/>
          <w:bCs w:val="0"/>
          <w:sz w:val="24"/>
          <w:szCs w:val="24"/>
        </w:rPr>
        <w:t xml:space="preserve"> in Iran</w:t>
      </w:r>
      <w:r w:rsidR="005064E9">
        <w:rPr>
          <w:b w:val="0"/>
          <w:bCs w:val="0"/>
          <w:sz w:val="24"/>
          <w:szCs w:val="24"/>
        </w:rPr>
        <w:t xml:space="preserve">. </w:t>
      </w:r>
      <w:r w:rsidR="00FC1A98">
        <w:rPr>
          <w:b w:val="0"/>
          <w:bCs w:val="0"/>
          <w:sz w:val="24"/>
          <w:szCs w:val="24"/>
        </w:rPr>
        <w:t>This is one hell of a practice (</w:t>
      </w:r>
      <w:r w:rsidR="005064E9">
        <w:rPr>
          <w:b w:val="0"/>
          <w:bCs w:val="0"/>
          <w:sz w:val="24"/>
          <w:szCs w:val="24"/>
        </w:rPr>
        <w:t>as Ms Cerni’s updating of the theory of imperialism would imply) to</w:t>
      </w:r>
      <w:r w:rsidR="00FC1A98">
        <w:rPr>
          <w:b w:val="0"/>
          <w:bCs w:val="0"/>
          <w:sz w:val="24"/>
          <w:szCs w:val="24"/>
        </w:rPr>
        <w:t xml:space="preserve"> call Ahmadinejad </w:t>
      </w:r>
      <w:r w:rsidR="005064E9">
        <w:rPr>
          <w:b w:val="0"/>
          <w:bCs w:val="0"/>
          <w:sz w:val="24"/>
          <w:szCs w:val="24"/>
        </w:rPr>
        <w:t xml:space="preserve">an </w:t>
      </w:r>
      <w:r w:rsidR="00FC1A98">
        <w:rPr>
          <w:b w:val="0"/>
          <w:bCs w:val="0"/>
          <w:sz w:val="24"/>
          <w:szCs w:val="24"/>
        </w:rPr>
        <w:t xml:space="preserve">anti-imperialist, as its analogue. </w:t>
      </w:r>
      <w:r w:rsidR="00DC6EAF">
        <w:rPr>
          <w:b w:val="0"/>
          <w:bCs w:val="0"/>
          <w:sz w:val="24"/>
          <w:szCs w:val="24"/>
        </w:rPr>
        <w:t xml:space="preserve">And, as I have tried to show in this piece (and my previous work), the lack of adequate methodological insight (see, among others, my 2006 in the </w:t>
      </w:r>
      <w:r w:rsidR="00DC6EAF" w:rsidRPr="00DC6EAF">
        <w:rPr>
          <w:b w:val="0"/>
          <w:bCs w:val="0"/>
          <w:i/>
          <w:iCs/>
          <w:sz w:val="24"/>
          <w:szCs w:val="24"/>
        </w:rPr>
        <w:t>International Journal of Political Economy</w:t>
      </w:r>
      <w:r w:rsidR="00FC1A98">
        <w:rPr>
          <w:b w:val="0"/>
          <w:bCs w:val="0"/>
          <w:sz w:val="24"/>
          <w:szCs w:val="24"/>
        </w:rPr>
        <w:t xml:space="preserve"> and 2007 </w:t>
      </w:r>
      <w:r w:rsidR="00FC1A98" w:rsidRPr="00FC1A98">
        <w:rPr>
          <w:b w:val="0"/>
          <w:bCs w:val="0"/>
          <w:i/>
          <w:iCs/>
          <w:sz w:val="24"/>
          <w:szCs w:val="24"/>
        </w:rPr>
        <w:t>Global Economy Journal</w:t>
      </w:r>
      <w:r w:rsidR="00DC6EAF">
        <w:rPr>
          <w:b w:val="0"/>
          <w:bCs w:val="0"/>
          <w:sz w:val="24"/>
          <w:szCs w:val="24"/>
        </w:rPr>
        <w:t>)</w:t>
      </w:r>
      <w:r>
        <w:rPr>
          <w:b w:val="0"/>
          <w:bCs w:val="0"/>
          <w:sz w:val="24"/>
          <w:szCs w:val="24"/>
        </w:rPr>
        <w:t xml:space="preserve"> </w:t>
      </w:r>
      <w:r w:rsidR="00DC6EAF">
        <w:rPr>
          <w:b w:val="0"/>
          <w:bCs w:val="0"/>
          <w:sz w:val="24"/>
          <w:szCs w:val="24"/>
        </w:rPr>
        <w:t xml:space="preserve">on the one hand, and </w:t>
      </w:r>
      <w:r w:rsidR="00F2155E">
        <w:rPr>
          <w:b w:val="0"/>
          <w:bCs w:val="0"/>
          <w:sz w:val="24"/>
          <w:szCs w:val="24"/>
        </w:rPr>
        <w:t xml:space="preserve">the complexities associated with our present epoch (particularly, the US posture and the posture of several different Pax </w:t>
      </w:r>
      <w:r w:rsidR="00F2155E">
        <w:rPr>
          <w:b w:val="0"/>
          <w:bCs w:val="0"/>
          <w:sz w:val="24"/>
          <w:szCs w:val="24"/>
        </w:rPr>
        <w:lastRenderedPageBreak/>
        <w:t xml:space="preserve">Americana, pre-Pax Americana, and pre-pre-Pax Americana entities, such manifold ‘fundamentalisms’ in terms of Islamic, Christian, Jewish, etc.) on the other </w:t>
      </w:r>
      <w:r w:rsidR="008F0CDB">
        <w:rPr>
          <w:b w:val="0"/>
          <w:bCs w:val="0"/>
          <w:sz w:val="24"/>
          <w:szCs w:val="24"/>
        </w:rPr>
        <w:t xml:space="preserve">hand, </w:t>
      </w:r>
      <w:r w:rsidR="00F2155E">
        <w:rPr>
          <w:b w:val="0"/>
          <w:bCs w:val="0"/>
          <w:sz w:val="24"/>
          <w:szCs w:val="24"/>
        </w:rPr>
        <w:t xml:space="preserve">seemingly wreaked havoc with </w:t>
      </w:r>
      <w:r w:rsidR="008F0CDB">
        <w:rPr>
          <w:b w:val="0"/>
          <w:bCs w:val="0"/>
          <w:sz w:val="24"/>
          <w:szCs w:val="24"/>
        </w:rPr>
        <w:t xml:space="preserve">an entire spectrum of </w:t>
      </w:r>
      <w:r w:rsidR="005064E9">
        <w:rPr>
          <w:b w:val="0"/>
          <w:bCs w:val="0"/>
          <w:sz w:val="24"/>
          <w:szCs w:val="24"/>
        </w:rPr>
        <w:t xml:space="preserve">the </w:t>
      </w:r>
      <w:r w:rsidR="008F0CDB">
        <w:rPr>
          <w:b w:val="0"/>
          <w:bCs w:val="0"/>
          <w:sz w:val="24"/>
          <w:szCs w:val="24"/>
        </w:rPr>
        <w:t>left—from the very liberal to the very unbending doctrinaire</w:t>
      </w:r>
      <w:r w:rsidR="005064E9">
        <w:rPr>
          <w:b w:val="0"/>
          <w:bCs w:val="0"/>
          <w:sz w:val="24"/>
          <w:szCs w:val="24"/>
        </w:rPr>
        <w:t xml:space="preserve"> today</w:t>
      </w:r>
      <w:r w:rsidR="008F0CDB">
        <w:rPr>
          <w:b w:val="0"/>
          <w:bCs w:val="0"/>
          <w:sz w:val="24"/>
          <w:szCs w:val="24"/>
        </w:rPr>
        <w:t xml:space="preserve">. Therefore, in this confused and confusing </w:t>
      </w:r>
      <w:r w:rsidR="00AC221F">
        <w:rPr>
          <w:b w:val="0"/>
          <w:bCs w:val="0"/>
          <w:sz w:val="24"/>
          <w:szCs w:val="24"/>
        </w:rPr>
        <w:t xml:space="preserve">global </w:t>
      </w:r>
      <w:r w:rsidR="008F0CDB">
        <w:rPr>
          <w:b w:val="0"/>
          <w:bCs w:val="0"/>
          <w:sz w:val="24"/>
          <w:szCs w:val="24"/>
        </w:rPr>
        <w:t xml:space="preserve">environment, following the law of average, eclecticism </w:t>
      </w:r>
      <w:r w:rsidR="005064E9">
        <w:rPr>
          <w:b w:val="0"/>
          <w:bCs w:val="0"/>
          <w:sz w:val="24"/>
          <w:szCs w:val="24"/>
        </w:rPr>
        <w:t>and adopting an “intermediate” position become easily an order of the day</w:t>
      </w:r>
      <w:r w:rsidR="00DC00BA">
        <w:rPr>
          <w:b w:val="0"/>
          <w:bCs w:val="0"/>
          <w:sz w:val="24"/>
          <w:szCs w:val="24"/>
        </w:rPr>
        <w:t xml:space="preserve">. </w:t>
      </w:r>
    </w:p>
    <w:p w:rsidR="00C249A3" w:rsidRDefault="00C249A3" w:rsidP="00AC221F">
      <w:pPr>
        <w:pStyle w:val="Heading1"/>
        <w:spacing w:before="0" w:beforeAutospacing="0"/>
        <w:jc w:val="both"/>
        <w:rPr>
          <w:b w:val="0"/>
          <w:bCs w:val="0"/>
          <w:sz w:val="24"/>
          <w:szCs w:val="24"/>
        </w:rPr>
      </w:pPr>
      <w:r w:rsidRPr="00C249A3">
        <w:rPr>
          <w:b w:val="0"/>
          <w:bCs w:val="0"/>
          <w:sz w:val="24"/>
          <w:szCs w:val="24"/>
        </w:rPr>
        <w:t xml:space="preserve">With this </w:t>
      </w:r>
      <w:r>
        <w:rPr>
          <w:b w:val="0"/>
          <w:bCs w:val="0"/>
          <w:sz w:val="24"/>
          <w:szCs w:val="24"/>
        </w:rPr>
        <w:t xml:space="preserve">preamble, I wish to briefly take issue with Ms. Cerni who </w:t>
      </w:r>
      <w:r w:rsidR="00AC221F">
        <w:rPr>
          <w:b w:val="0"/>
          <w:bCs w:val="0"/>
          <w:sz w:val="24"/>
          <w:szCs w:val="24"/>
        </w:rPr>
        <w:t xml:space="preserve">started out to </w:t>
      </w:r>
      <w:r>
        <w:rPr>
          <w:b w:val="0"/>
          <w:bCs w:val="0"/>
          <w:sz w:val="24"/>
          <w:szCs w:val="24"/>
        </w:rPr>
        <w:t>comment on my piece by saying:</w:t>
      </w:r>
    </w:p>
    <w:p w:rsidR="00C249A3" w:rsidRPr="00C249A3" w:rsidRDefault="00C249A3" w:rsidP="00B56260">
      <w:pPr>
        <w:pStyle w:val="Heading1"/>
        <w:spacing w:before="0" w:beforeAutospacing="0"/>
        <w:ind w:left="720" w:right="720"/>
        <w:jc w:val="both"/>
        <w:rPr>
          <w:b w:val="0"/>
          <w:bCs w:val="0"/>
          <w:sz w:val="24"/>
          <w:szCs w:val="24"/>
        </w:rPr>
      </w:pPr>
      <w:r w:rsidRPr="00C249A3">
        <w:rPr>
          <w:b w:val="0"/>
          <w:bCs w:val="0"/>
          <w:sz w:val="24"/>
          <w:szCs w:val="24"/>
        </w:rPr>
        <w:t xml:space="preserve">Bina's article on Iran, which I read with great interest, fits rather well with the discussion we were just having on imperialism. I find myself in an intermediate position between his views and those of </w:t>
      </w:r>
      <w:r>
        <w:rPr>
          <w:b w:val="0"/>
          <w:bCs w:val="0"/>
          <w:sz w:val="24"/>
          <w:szCs w:val="24"/>
        </w:rPr>
        <w:t xml:space="preserve">the radical left he criticizes…. </w:t>
      </w:r>
      <w:r w:rsidRPr="00C249A3">
        <w:rPr>
          <w:b w:val="0"/>
          <w:bCs w:val="0"/>
          <w:sz w:val="24"/>
          <w:szCs w:val="24"/>
        </w:rPr>
        <w:t>[M]y view is that the classical theory of imperialism needs to be updated rather than thrown out altogether; it seems to me that Bina is himself attacking what is only an inflexible, dogmatic interpretation of that theory</w:t>
      </w:r>
      <w:r w:rsidR="00B54A47">
        <w:rPr>
          <w:b w:val="0"/>
          <w:bCs w:val="0"/>
          <w:sz w:val="24"/>
          <w:szCs w:val="24"/>
        </w:rPr>
        <w:t xml:space="preserve"> (Paula Cerni, “Theory of Imperialism in the Twenty-First Century,” </w:t>
      </w:r>
      <w:r w:rsidR="00B54A47" w:rsidRPr="00B54A47">
        <w:rPr>
          <w:b w:val="0"/>
          <w:bCs w:val="0"/>
          <w:i/>
          <w:iCs/>
          <w:sz w:val="24"/>
          <w:szCs w:val="24"/>
        </w:rPr>
        <w:t>Theory &amp; Science</w:t>
      </w:r>
      <w:r w:rsidR="00B54A47">
        <w:rPr>
          <w:b w:val="0"/>
          <w:bCs w:val="0"/>
          <w:sz w:val="24"/>
          <w:szCs w:val="24"/>
        </w:rPr>
        <w:t>, 2006)</w:t>
      </w:r>
      <w:r w:rsidRPr="00C249A3">
        <w:rPr>
          <w:b w:val="0"/>
          <w:bCs w:val="0"/>
          <w:sz w:val="24"/>
          <w:szCs w:val="24"/>
        </w:rPr>
        <w:t>.</w:t>
      </w:r>
    </w:p>
    <w:p w:rsidR="001D240B" w:rsidRDefault="0097109A" w:rsidP="00523861">
      <w:pPr>
        <w:jc w:val="both"/>
        <w:rPr>
          <w:rFonts w:ascii="Times New Roman" w:hAnsi="Times New Roman" w:cs="Times New Roman"/>
          <w:sz w:val="24"/>
          <w:szCs w:val="24"/>
        </w:rPr>
      </w:pPr>
      <w:r>
        <w:rPr>
          <w:rFonts w:ascii="Times New Roman" w:hAnsi="Times New Roman" w:cs="Times New Roman"/>
          <w:sz w:val="24"/>
          <w:szCs w:val="24"/>
        </w:rPr>
        <w:t xml:space="preserve">First, </w:t>
      </w:r>
      <w:r w:rsidR="00C71730">
        <w:rPr>
          <w:rFonts w:ascii="Times New Roman" w:hAnsi="Times New Roman" w:cs="Times New Roman"/>
          <w:sz w:val="24"/>
          <w:szCs w:val="24"/>
        </w:rPr>
        <w:t xml:space="preserve">in this debate, </w:t>
      </w:r>
      <w:r w:rsidRPr="0097109A">
        <w:rPr>
          <w:rFonts w:ascii="Times New Roman" w:hAnsi="Times New Roman" w:cs="Times New Roman"/>
          <w:sz w:val="24"/>
          <w:szCs w:val="24"/>
        </w:rPr>
        <w:t>Ms. Cern</w:t>
      </w:r>
      <w:r>
        <w:rPr>
          <w:rFonts w:ascii="Times New Roman" w:hAnsi="Times New Roman" w:cs="Times New Roman"/>
          <w:sz w:val="24"/>
          <w:szCs w:val="24"/>
        </w:rPr>
        <w:t xml:space="preserve">i identifies her position as an “intermediate,” and then rushes to the judgment that as if I am “attacking what is only an inflexible, dogmatic interpretation of that theory.”  Well. She is right to identify her position as intermediate—i.e. eclectic; but she </w:t>
      </w:r>
      <w:r w:rsidR="00C71730">
        <w:rPr>
          <w:rFonts w:ascii="Times New Roman" w:hAnsi="Times New Roman" w:cs="Times New Roman"/>
          <w:sz w:val="24"/>
          <w:szCs w:val="24"/>
        </w:rPr>
        <w:t xml:space="preserve">is </w:t>
      </w:r>
      <w:r w:rsidR="0097001A">
        <w:rPr>
          <w:rFonts w:ascii="Times New Roman" w:hAnsi="Times New Roman" w:cs="Times New Roman"/>
          <w:sz w:val="24"/>
          <w:szCs w:val="24"/>
        </w:rPr>
        <w:t xml:space="preserve">entirely </w:t>
      </w:r>
      <w:r>
        <w:rPr>
          <w:rFonts w:ascii="Times New Roman" w:hAnsi="Times New Roman" w:cs="Times New Roman"/>
          <w:sz w:val="24"/>
          <w:szCs w:val="24"/>
        </w:rPr>
        <w:t>wrong in the interpretation of my position. I am adamantly against any position, eclectically</w:t>
      </w:r>
      <w:r w:rsidR="00274B5F">
        <w:rPr>
          <w:rFonts w:ascii="Times New Roman" w:hAnsi="Times New Roman" w:cs="Times New Roman"/>
          <w:sz w:val="24"/>
          <w:szCs w:val="24"/>
        </w:rPr>
        <w:t xml:space="preserve"> (read journalistically, unmethodically, etc.) or otherwise, which extends Lenin’s (and by implication, Bukharin’s) theory of imperialism (i.e., an epoch-bound theory dealing with a specific period of capitalism) to our present epoch</w:t>
      </w:r>
      <w:r w:rsidR="0097001A">
        <w:rPr>
          <w:rFonts w:ascii="Times New Roman" w:hAnsi="Times New Roman" w:cs="Times New Roman"/>
          <w:sz w:val="24"/>
          <w:szCs w:val="24"/>
        </w:rPr>
        <w:t xml:space="preserve">. </w:t>
      </w:r>
      <w:r w:rsidR="00274B5F">
        <w:rPr>
          <w:rFonts w:ascii="Times New Roman" w:hAnsi="Times New Roman" w:cs="Times New Roman"/>
          <w:sz w:val="24"/>
          <w:szCs w:val="24"/>
        </w:rPr>
        <w:t xml:space="preserve"> </w:t>
      </w:r>
      <w:r w:rsidR="0097001A">
        <w:rPr>
          <w:rFonts w:ascii="Times New Roman" w:hAnsi="Times New Roman" w:cs="Times New Roman"/>
          <w:sz w:val="24"/>
          <w:szCs w:val="24"/>
        </w:rPr>
        <w:t>The present epoch we live in</w:t>
      </w:r>
      <w:r w:rsidR="00B83AC4">
        <w:rPr>
          <w:rFonts w:ascii="Times New Roman" w:hAnsi="Times New Roman" w:cs="Times New Roman"/>
          <w:sz w:val="24"/>
          <w:szCs w:val="24"/>
        </w:rPr>
        <w:t>,</w:t>
      </w:r>
      <w:r w:rsidR="0097001A">
        <w:rPr>
          <w:rFonts w:ascii="Times New Roman" w:hAnsi="Times New Roman" w:cs="Times New Roman"/>
          <w:sz w:val="24"/>
          <w:szCs w:val="24"/>
        </w:rPr>
        <w:t xml:space="preserve"> capital (as a social relation) is </w:t>
      </w:r>
      <w:r w:rsidR="00274B5F">
        <w:rPr>
          <w:rFonts w:ascii="Times New Roman" w:hAnsi="Times New Roman" w:cs="Times New Roman"/>
          <w:sz w:val="24"/>
          <w:szCs w:val="24"/>
        </w:rPr>
        <w:t>transnationaliz</w:t>
      </w:r>
      <w:r w:rsidR="0097001A">
        <w:rPr>
          <w:rFonts w:ascii="Times New Roman" w:hAnsi="Times New Roman" w:cs="Times New Roman"/>
          <w:sz w:val="24"/>
          <w:szCs w:val="24"/>
        </w:rPr>
        <w:t>ed</w:t>
      </w:r>
      <w:r w:rsidR="00274B5F">
        <w:rPr>
          <w:rFonts w:ascii="Times New Roman" w:hAnsi="Times New Roman" w:cs="Times New Roman"/>
          <w:sz w:val="24"/>
          <w:szCs w:val="24"/>
        </w:rPr>
        <w:t xml:space="preserve"> in all its forms and thus in </w:t>
      </w:r>
      <w:r w:rsidR="0097001A">
        <w:rPr>
          <w:rFonts w:ascii="Times New Roman" w:hAnsi="Times New Roman" w:cs="Times New Roman"/>
          <w:sz w:val="24"/>
          <w:szCs w:val="24"/>
        </w:rPr>
        <w:t>this</w:t>
      </w:r>
      <w:r w:rsidR="00274B5F">
        <w:rPr>
          <w:rFonts w:ascii="Times New Roman" w:hAnsi="Times New Roman" w:cs="Times New Roman"/>
          <w:sz w:val="24"/>
          <w:szCs w:val="24"/>
        </w:rPr>
        <w:t xml:space="preserve"> unified social relation</w:t>
      </w:r>
      <w:r w:rsidR="00523861">
        <w:rPr>
          <w:rFonts w:ascii="Times New Roman" w:hAnsi="Times New Roman" w:cs="Times New Roman"/>
          <w:sz w:val="24"/>
          <w:szCs w:val="24"/>
        </w:rPr>
        <w:t>s</w:t>
      </w:r>
      <w:r w:rsidR="00274B5F">
        <w:rPr>
          <w:rFonts w:ascii="Times New Roman" w:hAnsi="Times New Roman" w:cs="Times New Roman"/>
          <w:sz w:val="24"/>
          <w:szCs w:val="24"/>
        </w:rPr>
        <w:t xml:space="preserve"> </w:t>
      </w:r>
      <w:r w:rsidR="0097001A">
        <w:rPr>
          <w:rFonts w:ascii="Times New Roman" w:hAnsi="Times New Roman" w:cs="Times New Roman"/>
          <w:sz w:val="24"/>
          <w:szCs w:val="24"/>
        </w:rPr>
        <w:t>the system is</w:t>
      </w:r>
      <w:r w:rsidR="00274B5F">
        <w:rPr>
          <w:rFonts w:ascii="Times New Roman" w:hAnsi="Times New Roman" w:cs="Times New Roman"/>
          <w:sz w:val="24"/>
          <w:szCs w:val="24"/>
        </w:rPr>
        <w:t xml:space="preserve"> not only beyond the colonial era but also beyond the borders of the nation-states—the nation-states that are already transformed rather qu</w:t>
      </w:r>
      <w:r w:rsidR="00A05F94">
        <w:rPr>
          <w:rFonts w:ascii="Times New Roman" w:hAnsi="Times New Roman" w:cs="Times New Roman"/>
          <w:sz w:val="24"/>
          <w:szCs w:val="24"/>
        </w:rPr>
        <w:t xml:space="preserve">alitatively beyond </w:t>
      </w:r>
      <w:r w:rsidR="00523861">
        <w:rPr>
          <w:rFonts w:ascii="Times New Roman" w:hAnsi="Times New Roman" w:cs="Times New Roman"/>
          <w:sz w:val="24"/>
          <w:szCs w:val="24"/>
        </w:rPr>
        <w:t xml:space="preserve">the </w:t>
      </w:r>
      <w:r w:rsidR="00A05F94">
        <w:rPr>
          <w:rFonts w:ascii="Times New Roman" w:hAnsi="Times New Roman" w:cs="Times New Roman"/>
          <w:sz w:val="24"/>
          <w:szCs w:val="24"/>
        </w:rPr>
        <w:t xml:space="preserve">Lenin’s era. </w:t>
      </w:r>
      <w:r w:rsidR="00C96D98">
        <w:rPr>
          <w:rFonts w:ascii="Times New Roman" w:hAnsi="Times New Roman" w:cs="Times New Roman"/>
          <w:sz w:val="24"/>
          <w:szCs w:val="24"/>
        </w:rPr>
        <w:t>This conclusion is systematically connected with</w:t>
      </w:r>
      <w:r w:rsidR="0097001A">
        <w:rPr>
          <w:rFonts w:ascii="Times New Roman" w:hAnsi="Times New Roman" w:cs="Times New Roman"/>
          <w:sz w:val="24"/>
          <w:szCs w:val="24"/>
        </w:rPr>
        <w:t xml:space="preserve"> </w:t>
      </w:r>
      <w:r w:rsidR="00C96D98">
        <w:rPr>
          <w:rFonts w:ascii="Times New Roman" w:hAnsi="Times New Roman" w:cs="Times New Roman"/>
          <w:sz w:val="24"/>
          <w:szCs w:val="24"/>
        </w:rPr>
        <w:t>competition in Marx, where</w:t>
      </w:r>
      <w:r w:rsidR="00523861">
        <w:rPr>
          <w:rFonts w:ascii="Times New Roman" w:hAnsi="Times New Roman" w:cs="Times New Roman"/>
          <w:sz w:val="24"/>
          <w:szCs w:val="24"/>
        </w:rPr>
        <w:t xml:space="preserve">in </w:t>
      </w:r>
      <w:r w:rsidR="00C96D98">
        <w:rPr>
          <w:rFonts w:ascii="Times New Roman" w:hAnsi="Times New Roman" w:cs="Times New Roman"/>
          <w:sz w:val="24"/>
          <w:szCs w:val="24"/>
        </w:rPr>
        <w:t>capitalism progres</w:t>
      </w:r>
      <w:r w:rsidR="00C96D98" w:rsidRPr="0097001A">
        <w:rPr>
          <w:rFonts w:ascii="Times New Roman" w:hAnsi="Times New Roman" w:cs="Times New Roman"/>
          <w:sz w:val="24"/>
          <w:szCs w:val="24"/>
        </w:rPr>
        <w:t>ses from its infancy toward its maturity</w:t>
      </w:r>
      <w:r w:rsidR="00523861">
        <w:rPr>
          <w:rFonts w:ascii="Times New Roman" w:hAnsi="Times New Roman" w:cs="Times New Roman"/>
          <w:sz w:val="24"/>
          <w:szCs w:val="24"/>
        </w:rPr>
        <w:t xml:space="preserve"> and</w:t>
      </w:r>
      <w:r w:rsidR="00C96D98" w:rsidRPr="0097001A">
        <w:rPr>
          <w:rFonts w:ascii="Times New Roman" w:hAnsi="Times New Roman" w:cs="Times New Roman"/>
          <w:sz w:val="24"/>
          <w:szCs w:val="24"/>
        </w:rPr>
        <w:t xml:space="preserve"> </w:t>
      </w:r>
      <w:r w:rsidR="0097001A">
        <w:rPr>
          <w:rFonts w:ascii="Times New Roman" w:hAnsi="Times New Roman" w:cs="Times New Roman"/>
          <w:sz w:val="24"/>
          <w:szCs w:val="24"/>
        </w:rPr>
        <w:t xml:space="preserve">competition increases </w:t>
      </w:r>
      <w:r w:rsidR="00523861">
        <w:rPr>
          <w:rFonts w:ascii="Times New Roman" w:hAnsi="Times New Roman" w:cs="Times New Roman"/>
          <w:sz w:val="24"/>
          <w:szCs w:val="24"/>
        </w:rPr>
        <w:t xml:space="preserve">and explodes </w:t>
      </w:r>
      <w:r w:rsidR="00C96D98" w:rsidRPr="0097001A">
        <w:rPr>
          <w:rFonts w:ascii="Times New Roman" w:hAnsi="Times New Roman" w:cs="Times New Roman"/>
          <w:sz w:val="24"/>
          <w:szCs w:val="24"/>
        </w:rPr>
        <w:t>with globalization of capital. This position (i.e. Marx’s position and similarly my own</w:t>
      </w:r>
      <w:r w:rsidR="00C96D98" w:rsidRPr="0097001A">
        <w:rPr>
          <w:rFonts w:ascii="Times New Roman" w:hAnsi="Times New Roman" w:cs="Times New Roman"/>
          <w:b/>
          <w:bCs/>
          <w:sz w:val="24"/>
          <w:szCs w:val="24"/>
        </w:rPr>
        <w:t xml:space="preserve"> </w:t>
      </w:r>
      <w:r w:rsidR="00C96D98" w:rsidRPr="0097001A">
        <w:rPr>
          <w:rFonts w:ascii="Times New Roman" w:hAnsi="Times New Roman" w:cs="Times New Roman"/>
          <w:sz w:val="24"/>
          <w:szCs w:val="24"/>
        </w:rPr>
        <w:t>position</w:t>
      </w:r>
      <w:r w:rsidR="00C96D98">
        <w:rPr>
          <w:rFonts w:ascii="Times New Roman" w:hAnsi="Times New Roman" w:cs="Times New Roman"/>
          <w:sz w:val="24"/>
          <w:szCs w:val="24"/>
        </w:rPr>
        <w:t xml:space="preserve"> and </w:t>
      </w:r>
      <w:r w:rsidR="000118C4">
        <w:rPr>
          <w:rFonts w:ascii="Times New Roman" w:hAnsi="Times New Roman" w:cs="Times New Roman"/>
          <w:sz w:val="24"/>
          <w:szCs w:val="24"/>
        </w:rPr>
        <w:t xml:space="preserve">the position of </w:t>
      </w:r>
      <w:r w:rsidR="00C96D98">
        <w:rPr>
          <w:rFonts w:ascii="Times New Roman" w:hAnsi="Times New Roman" w:cs="Times New Roman"/>
          <w:sz w:val="24"/>
          <w:szCs w:val="24"/>
        </w:rPr>
        <w:t>other pioneering Marxist scholars, such as John</w:t>
      </w:r>
      <w:r w:rsidR="001D240B">
        <w:rPr>
          <w:rFonts w:ascii="Times New Roman" w:hAnsi="Times New Roman" w:cs="Times New Roman"/>
          <w:sz w:val="24"/>
          <w:szCs w:val="24"/>
        </w:rPr>
        <w:t xml:space="preserve"> Weeks, Anwar Shaikh, Ben Fine) allowed me to develop a complete value theory for the global oil sector (</w:t>
      </w:r>
      <w:r w:rsidR="00523861">
        <w:rPr>
          <w:rFonts w:ascii="Times New Roman" w:hAnsi="Times New Roman" w:cs="Times New Roman"/>
          <w:sz w:val="24"/>
          <w:szCs w:val="24"/>
        </w:rPr>
        <w:t xml:space="preserve">i.e., </w:t>
      </w:r>
      <w:r w:rsidR="0097001A">
        <w:rPr>
          <w:rFonts w:ascii="Times New Roman" w:hAnsi="Times New Roman" w:cs="Times New Roman"/>
          <w:sz w:val="24"/>
          <w:szCs w:val="24"/>
        </w:rPr>
        <w:t xml:space="preserve">from its cartelization </w:t>
      </w:r>
      <w:r w:rsidR="001D240B">
        <w:rPr>
          <w:rFonts w:ascii="Times New Roman" w:hAnsi="Times New Roman" w:cs="Times New Roman"/>
          <w:sz w:val="24"/>
          <w:szCs w:val="24"/>
        </w:rPr>
        <w:t xml:space="preserve">through its de-cartelization and globalization) whose </w:t>
      </w:r>
      <w:r w:rsidR="001514AC">
        <w:rPr>
          <w:rFonts w:ascii="Times New Roman" w:hAnsi="Times New Roman" w:cs="Times New Roman"/>
          <w:sz w:val="24"/>
          <w:szCs w:val="24"/>
        </w:rPr>
        <w:t xml:space="preserve">theoretical and empirical </w:t>
      </w:r>
      <w:r w:rsidR="001D240B">
        <w:rPr>
          <w:rFonts w:ascii="Times New Roman" w:hAnsi="Times New Roman" w:cs="Times New Roman"/>
          <w:sz w:val="24"/>
          <w:szCs w:val="24"/>
        </w:rPr>
        <w:t xml:space="preserve">validity </w:t>
      </w:r>
      <w:r w:rsidR="001514AC">
        <w:rPr>
          <w:rFonts w:ascii="Times New Roman" w:hAnsi="Times New Roman" w:cs="Times New Roman"/>
          <w:sz w:val="24"/>
          <w:szCs w:val="24"/>
        </w:rPr>
        <w:t xml:space="preserve">has yet </w:t>
      </w:r>
      <w:r w:rsidR="00523861">
        <w:rPr>
          <w:rFonts w:ascii="Times New Roman" w:hAnsi="Times New Roman" w:cs="Times New Roman"/>
          <w:sz w:val="24"/>
          <w:szCs w:val="24"/>
        </w:rPr>
        <w:t>remained intact</w:t>
      </w:r>
      <w:r w:rsidR="000258E7">
        <w:rPr>
          <w:rFonts w:ascii="Times New Roman" w:hAnsi="Times New Roman" w:cs="Times New Roman"/>
          <w:sz w:val="24"/>
          <w:szCs w:val="24"/>
        </w:rPr>
        <w:t xml:space="preserve">. </w:t>
      </w:r>
      <w:r w:rsidR="001D240B">
        <w:rPr>
          <w:rFonts w:ascii="Times New Roman" w:hAnsi="Times New Roman" w:cs="Times New Roman"/>
          <w:sz w:val="24"/>
          <w:szCs w:val="24"/>
        </w:rPr>
        <w:t xml:space="preserve">And if one can speak of capitalist completion (albeit in the presence of unremitting concentration and centralization of capital) in this heavily “integrated” sector, one may have easier time to speak of </w:t>
      </w:r>
      <w:r w:rsidR="001514AC">
        <w:rPr>
          <w:rFonts w:ascii="Times New Roman" w:hAnsi="Times New Roman" w:cs="Times New Roman"/>
          <w:sz w:val="24"/>
          <w:szCs w:val="24"/>
        </w:rPr>
        <w:t xml:space="preserve">competition in </w:t>
      </w:r>
      <w:r w:rsidR="001D240B">
        <w:rPr>
          <w:rFonts w:ascii="Times New Roman" w:hAnsi="Times New Roman" w:cs="Times New Roman"/>
          <w:sz w:val="24"/>
          <w:szCs w:val="24"/>
        </w:rPr>
        <w:t xml:space="preserve">other sectors </w:t>
      </w:r>
      <w:r w:rsidR="001514AC">
        <w:rPr>
          <w:rFonts w:ascii="Times New Roman" w:hAnsi="Times New Roman" w:cs="Times New Roman"/>
          <w:sz w:val="24"/>
          <w:szCs w:val="24"/>
        </w:rPr>
        <w:t xml:space="preserve">across the globe </w:t>
      </w:r>
      <w:r w:rsidR="001D240B">
        <w:rPr>
          <w:rFonts w:ascii="Times New Roman" w:hAnsi="Times New Roman" w:cs="Times New Roman"/>
          <w:sz w:val="24"/>
          <w:szCs w:val="24"/>
        </w:rPr>
        <w:t xml:space="preserve">at this stage.  </w:t>
      </w:r>
    </w:p>
    <w:p w:rsidR="00C96D98" w:rsidRDefault="001D240B" w:rsidP="00523861">
      <w:pPr>
        <w:jc w:val="both"/>
        <w:rPr>
          <w:rFonts w:ascii="Times New Roman" w:hAnsi="Times New Roman" w:cs="Times New Roman"/>
          <w:sz w:val="24"/>
          <w:szCs w:val="24"/>
        </w:rPr>
      </w:pPr>
      <w:r>
        <w:rPr>
          <w:rFonts w:ascii="Times New Roman" w:hAnsi="Times New Roman" w:cs="Times New Roman"/>
          <w:sz w:val="24"/>
          <w:szCs w:val="24"/>
        </w:rPr>
        <w:t>Ms. Cer</w:t>
      </w:r>
      <w:r w:rsidR="005913A4">
        <w:rPr>
          <w:rFonts w:ascii="Times New Roman" w:hAnsi="Times New Roman" w:cs="Times New Roman"/>
          <w:sz w:val="24"/>
          <w:szCs w:val="24"/>
        </w:rPr>
        <w:t>ni kindly sen</w:t>
      </w:r>
      <w:r w:rsidR="001514AC">
        <w:rPr>
          <w:rFonts w:ascii="Times New Roman" w:hAnsi="Times New Roman" w:cs="Times New Roman"/>
          <w:sz w:val="24"/>
          <w:szCs w:val="24"/>
        </w:rPr>
        <w:t>t</w:t>
      </w:r>
      <w:r w:rsidR="005913A4">
        <w:rPr>
          <w:rFonts w:ascii="Times New Roman" w:hAnsi="Times New Roman" w:cs="Times New Roman"/>
          <w:sz w:val="24"/>
          <w:szCs w:val="24"/>
        </w:rPr>
        <w:t xml:space="preserve"> her 2006 article in </w:t>
      </w:r>
      <w:r w:rsidR="005913A4" w:rsidRPr="005913A4">
        <w:rPr>
          <w:rFonts w:ascii="Times New Roman" w:hAnsi="Times New Roman" w:cs="Times New Roman"/>
          <w:i/>
          <w:iCs/>
          <w:sz w:val="24"/>
          <w:szCs w:val="24"/>
        </w:rPr>
        <w:t>Theory &amp; Science</w:t>
      </w:r>
      <w:r w:rsidR="005913A4">
        <w:rPr>
          <w:rFonts w:ascii="Times New Roman" w:hAnsi="Times New Roman" w:cs="Times New Roman"/>
          <w:sz w:val="24"/>
          <w:szCs w:val="24"/>
        </w:rPr>
        <w:t>, entitle</w:t>
      </w:r>
      <w:r w:rsidR="001514AC">
        <w:rPr>
          <w:rFonts w:ascii="Times New Roman" w:hAnsi="Times New Roman" w:cs="Times New Roman"/>
          <w:sz w:val="24"/>
          <w:szCs w:val="24"/>
        </w:rPr>
        <w:t>d</w:t>
      </w:r>
      <w:r w:rsidR="005913A4">
        <w:rPr>
          <w:rFonts w:ascii="Times New Roman" w:hAnsi="Times New Roman" w:cs="Times New Roman"/>
          <w:sz w:val="24"/>
          <w:szCs w:val="24"/>
        </w:rPr>
        <w:t>: “Imperial</w:t>
      </w:r>
      <w:r w:rsidR="001514AC">
        <w:rPr>
          <w:rFonts w:ascii="Times New Roman" w:hAnsi="Times New Roman" w:cs="Times New Roman"/>
          <w:sz w:val="24"/>
          <w:szCs w:val="24"/>
        </w:rPr>
        <w:t>ism in the Twenty-First Century.</w:t>
      </w:r>
      <w:r w:rsidR="00523861">
        <w:rPr>
          <w:rFonts w:ascii="Times New Roman" w:hAnsi="Times New Roman" w:cs="Times New Roman"/>
          <w:sz w:val="24"/>
          <w:szCs w:val="24"/>
        </w:rPr>
        <w:t>”</w:t>
      </w:r>
      <w:r w:rsidR="001514AC">
        <w:rPr>
          <w:rFonts w:ascii="Times New Roman" w:hAnsi="Times New Roman" w:cs="Times New Roman"/>
          <w:sz w:val="24"/>
          <w:szCs w:val="24"/>
        </w:rPr>
        <w:t xml:space="preserve"> </w:t>
      </w:r>
      <w:r w:rsidR="005913A4">
        <w:rPr>
          <w:rFonts w:ascii="Times New Roman" w:hAnsi="Times New Roman" w:cs="Times New Roman"/>
          <w:sz w:val="24"/>
          <w:szCs w:val="24"/>
        </w:rPr>
        <w:t xml:space="preserve"> </w:t>
      </w:r>
      <w:r w:rsidR="001514AC">
        <w:rPr>
          <w:rFonts w:ascii="Times New Roman" w:hAnsi="Times New Roman" w:cs="Times New Roman"/>
          <w:sz w:val="24"/>
          <w:szCs w:val="24"/>
        </w:rPr>
        <w:t>And—</w:t>
      </w:r>
      <w:r w:rsidR="00523861">
        <w:rPr>
          <w:rFonts w:ascii="Times New Roman" w:hAnsi="Times New Roman" w:cs="Times New Roman"/>
          <w:sz w:val="24"/>
          <w:szCs w:val="24"/>
        </w:rPr>
        <w:t xml:space="preserve">while </w:t>
      </w:r>
      <w:r w:rsidR="001514AC">
        <w:rPr>
          <w:rFonts w:ascii="Times New Roman" w:hAnsi="Times New Roman" w:cs="Times New Roman"/>
          <w:sz w:val="24"/>
          <w:szCs w:val="24"/>
        </w:rPr>
        <w:t>d</w:t>
      </w:r>
      <w:r w:rsidR="005913A4">
        <w:rPr>
          <w:rFonts w:ascii="Times New Roman" w:hAnsi="Times New Roman" w:cs="Times New Roman"/>
          <w:sz w:val="24"/>
          <w:szCs w:val="24"/>
        </w:rPr>
        <w:t>ue to my commitment to several different projects, plus post-election Iran</w:t>
      </w:r>
      <w:r w:rsidR="004169FE">
        <w:rPr>
          <w:rFonts w:ascii="Times New Roman" w:hAnsi="Times New Roman" w:cs="Times New Roman"/>
          <w:sz w:val="24"/>
          <w:szCs w:val="24"/>
        </w:rPr>
        <w:t xml:space="preserve">, I do not wish to </w:t>
      </w:r>
      <w:r w:rsidR="001514AC">
        <w:rPr>
          <w:rFonts w:ascii="Times New Roman" w:hAnsi="Times New Roman" w:cs="Times New Roman"/>
          <w:sz w:val="24"/>
          <w:szCs w:val="24"/>
        </w:rPr>
        <w:t>go through it line-by-line</w:t>
      </w:r>
      <w:r w:rsidR="00523861">
        <w:rPr>
          <w:rFonts w:ascii="Times New Roman" w:hAnsi="Times New Roman" w:cs="Times New Roman"/>
          <w:sz w:val="24"/>
          <w:szCs w:val="24"/>
        </w:rPr>
        <w:t>,</w:t>
      </w:r>
      <w:r w:rsidR="004169FE">
        <w:rPr>
          <w:rFonts w:ascii="Times New Roman" w:hAnsi="Times New Roman" w:cs="Times New Roman"/>
          <w:sz w:val="24"/>
          <w:szCs w:val="24"/>
        </w:rPr>
        <w:t xml:space="preserve"> nevertheless I </w:t>
      </w:r>
      <w:r w:rsidR="00523861">
        <w:rPr>
          <w:rFonts w:ascii="Times New Roman" w:hAnsi="Times New Roman" w:cs="Times New Roman"/>
          <w:sz w:val="24"/>
          <w:szCs w:val="24"/>
        </w:rPr>
        <w:t xml:space="preserve">have </w:t>
      </w:r>
      <w:r w:rsidR="005913A4">
        <w:rPr>
          <w:rFonts w:ascii="Times New Roman" w:hAnsi="Times New Roman" w:cs="Times New Roman"/>
          <w:sz w:val="24"/>
          <w:szCs w:val="24"/>
        </w:rPr>
        <w:t>f</w:t>
      </w:r>
      <w:r w:rsidR="00523861">
        <w:rPr>
          <w:rFonts w:ascii="Times New Roman" w:hAnsi="Times New Roman" w:cs="Times New Roman"/>
          <w:sz w:val="24"/>
          <w:szCs w:val="24"/>
        </w:rPr>
        <w:t>oun</w:t>
      </w:r>
      <w:r w:rsidR="001514AC">
        <w:rPr>
          <w:rFonts w:ascii="Times New Roman" w:hAnsi="Times New Roman" w:cs="Times New Roman"/>
          <w:sz w:val="24"/>
          <w:szCs w:val="24"/>
        </w:rPr>
        <w:t>d</w:t>
      </w:r>
      <w:r w:rsidR="004169FE">
        <w:rPr>
          <w:rFonts w:ascii="Times New Roman" w:hAnsi="Times New Roman" w:cs="Times New Roman"/>
          <w:sz w:val="24"/>
          <w:szCs w:val="24"/>
        </w:rPr>
        <w:t xml:space="preserve"> </w:t>
      </w:r>
      <w:r w:rsidR="00523861">
        <w:rPr>
          <w:rFonts w:ascii="Times New Roman" w:hAnsi="Times New Roman" w:cs="Times New Roman"/>
          <w:sz w:val="24"/>
          <w:szCs w:val="24"/>
        </w:rPr>
        <w:t xml:space="preserve">it interesting but realized that </w:t>
      </w:r>
      <w:r w:rsidR="004169FE">
        <w:rPr>
          <w:rFonts w:ascii="Times New Roman" w:hAnsi="Times New Roman" w:cs="Times New Roman"/>
          <w:sz w:val="24"/>
          <w:szCs w:val="24"/>
        </w:rPr>
        <w:t>why</w:t>
      </w:r>
      <w:r w:rsidR="001514AC">
        <w:rPr>
          <w:rFonts w:ascii="Times New Roman" w:hAnsi="Times New Roman" w:cs="Times New Roman"/>
          <w:sz w:val="24"/>
          <w:szCs w:val="24"/>
        </w:rPr>
        <w:t xml:space="preserve"> we’re still passing each other </w:t>
      </w:r>
      <w:r w:rsidR="004169FE">
        <w:rPr>
          <w:rFonts w:ascii="Times New Roman" w:hAnsi="Times New Roman" w:cs="Times New Roman"/>
          <w:sz w:val="24"/>
          <w:szCs w:val="24"/>
        </w:rPr>
        <w:t>on the issue involved and what’s wrong with this</w:t>
      </w:r>
      <w:r w:rsidR="00523861">
        <w:rPr>
          <w:rFonts w:ascii="Times New Roman" w:hAnsi="Times New Roman" w:cs="Times New Roman"/>
          <w:sz w:val="24"/>
          <w:szCs w:val="24"/>
        </w:rPr>
        <w:t xml:space="preserve">—to </w:t>
      </w:r>
      <w:r w:rsidR="004169FE">
        <w:rPr>
          <w:rFonts w:ascii="Times New Roman" w:hAnsi="Times New Roman" w:cs="Times New Roman"/>
          <w:sz w:val="24"/>
          <w:szCs w:val="24"/>
        </w:rPr>
        <w:t>put it in Ben Fine’s apt phrase uttered in another occasion</w:t>
      </w:r>
      <w:r w:rsidR="00523861">
        <w:rPr>
          <w:rFonts w:ascii="Times New Roman" w:hAnsi="Times New Roman" w:cs="Times New Roman"/>
          <w:sz w:val="24"/>
          <w:szCs w:val="24"/>
        </w:rPr>
        <w:t>—“</w:t>
      </w:r>
      <w:r w:rsidR="004169FE">
        <w:rPr>
          <w:rFonts w:ascii="Times New Roman" w:hAnsi="Times New Roman" w:cs="Times New Roman"/>
          <w:sz w:val="24"/>
          <w:szCs w:val="24"/>
        </w:rPr>
        <w:t xml:space="preserve">dialogue of the </w:t>
      </w:r>
      <w:r w:rsidR="004169FE">
        <w:rPr>
          <w:rFonts w:ascii="Times New Roman" w:hAnsi="Times New Roman" w:cs="Times New Roman"/>
          <w:sz w:val="24"/>
          <w:szCs w:val="24"/>
        </w:rPr>
        <w:lastRenderedPageBreak/>
        <w:t xml:space="preserve">deaf.” </w:t>
      </w:r>
      <w:r w:rsidR="00523861">
        <w:rPr>
          <w:rFonts w:ascii="Times New Roman" w:hAnsi="Times New Roman" w:cs="Times New Roman"/>
          <w:sz w:val="24"/>
          <w:szCs w:val="24"/>
        </w:rPr>
        <w:t>It appears that s</w:t>
      </w:r>
      <w:r w:rsidR="004169FE">
        <w:rPr>
          <w:rFonts w:ascii="Times New Roman" w:hAnsi="Times New Roman" w:cs="Times New Roman"/>
          <w:sz w:val="24"/>
          <w:szCs w:val="24"/>
        </w:rPr>
        <w:t xml:space="preserve">he is coming from a theoretical foundation in international relations, known as Realist or Realism—which to me is not </w:t>
      </w:r>
      <w:r w:rsidR="00D1683E">
        <w:rPr>
          <w:rFonts w:ascii="Times New Roman" w:hAnsi="Times New Roman" w:cs="Times New Roman"/>
          <w:sz w:val="24"/>
          <w:szCs w:val="24"/>
        </w:rPr>
        <w:t>“</w:t>
      </w:r>
      <w:r w:rsidR="004169FE">
        <w:rPr>
          <w:rFonts w:ascii="Times New Roman" w:hAnsi="Times New Roman" w:cs="Times New Roman"/>
          <w:sz w:val="24"/>
          <w:szCs w:val="24"/>
        </w:rPr>
        <w:t>realist</w:t>
      </w:r>
      <w:r w:rsidR="00D1683E">
        <w:rPr>
          <w:rFonts w:ascii="Times New Roman" w:hAnsi="Times New Roman" w:cs="Times New Roman"/>
          <w:sz w:val="24"/>
          <w:szCs w:val="24"/>
        </w:rPr>
        <w:t>”</w:t>
      </w:r>
      <w:r w:rsidR="004169FE">
        <w:rPr>
          <w:rFonts w:ascii="Times New Roman" w:hAnsi="Times New Roman" w:cs="Times New Roman"/>
          <w:sz w:val="24"/>
          <w:szCs w:val="24"/>
        </w:rPr>
        <w:t xml:space="preserve"> at all. </w:t>
      </w:r>
      <w:r w:rsidR="00D1683E">
        <w:rPr>
          <w:rFonts w:ascii="Times New Roman" w:hAnsi="Times New Roman" w:cs="Times New Roman"/>
          <w:sz w:val="24"/>
          <w:szCs w:val="24"/>
        </w:rPr>
        <w:t xml:space="preserve">Yet, she is realist enough to go back to Bukharin (safer name in bourgeois circle, although as significant </w:t>
      </w:r>
      <w:r w:rsidR="0048042C">
        <w:rPr>
          <w:rFonts w:ascii="Times New Roman" w:hAnsi="Times New Roman" w:cs="Times New Roman"/>
          <w:sz w:val="24"/>
          <w:szCs w:val="24"/>
        </w:rPr>
        <w:t xml:space="preserve">and remarkable </w:t>
      </w:r>
      <w:r w:rsidR="00523861">
        <w:rPr>
          <w:rFonts w:ascii="Times New Roman" w:hAnsi="Times New Roman" w:cs="Times New Roman"/>
          <w:sz w:val="24"/>
          <w:szCs w:val="24"/>
        </w:rPr>
        <w:t>on the subject</w:t>
      </w:r>
      <w:r w:rsidR="00D1683E">
        <w:rPr>
          <w:rFonts w:ascii="Times New Roman" w:hAnsi="Times New Roman" w:cs="Times New Roman"/>
          <w:sz w:val="24"/>
          <w:szCs w:val="24"/>
        </w:rPr>
        <w:t xml:space="preserve">). </w:t>
      </w:r>
      <w:r w:rsidR="0048042C">
        <w:rPr>
          <w:rFonts w:ascii="Times New Roman" w:hAnsi="Times New Roman" w:cs="Times New Roman"/>
          <w:sz w:val="24"/>
          <w:szCs w:val="24"/>
        </w:rPr>
        <w:t xml:space="preserve">My theoretical core, however, </w:t>
      </w:r>
      <w:r w:rsidR="004169FE">
        <w:rPr>
          <w:rFonts w:ascii="Times New Roman" w:hAnsi="Times New Roman" w:cs="Times New Roman"/>
          <w:sz w:val="24"/>
          <w:szCs w:val="24"/>
        </w:rPr>
        <w:t>com</w:t>
      </w:r>
      <w:r w:rsidR="0048042C">
        <w:rPr>
          <w:rFonts w:ascii="Times New Roman" w:hAnsi="Times New Roman" w:cs="Times New Roman"/>
          <w:sz w:val="24"/>
          <w:szCs w:val="24"/>
        </w:rPr>
        <w:t xml:space="preserve">es </w:t>
      </w:r>
      <w:r w:rsidR="004169FE">
        <w:rPr>
          <w:rFonts w:ascii="Times New Roman" w:hAnsi="Times New Roman" w:cs="Times New Roman"/>
          <w:sz w:val="24"/>
          <w:szCs w:val="24"/>
        </w:rPr>
        <w:t>from political economy based on Marx</w:t>
      </w:r>
      <w:r w:rsidR="0048042C">
        <w:rPr>
          <w:rFonts w:ascii="Times New Roman" w:hAnsi="Times New Roman" w:cs="Times New Roman"/>
          <w:sz w:val="24"/>
          <w:szCs w:val="24"/>
        </w:rPr>
        <w:t>’s</w:t>
      </w:r>
      <w:r w:rsidR="004169FE">
        <w:rPr>
          <w:rFonts w:ascii="Times New Roman" w:hAnsi="Times New Roman" w:cs="Times New Roman"/>
          <w:sz w:val="24"/>
          <w:szCs w:val="24"/>
        </w:rPr>
        <w:t xml:space="preserve"> and </w:t>
      </w:r>
      <w:r w:rsidR="00D1683E">
        <w:rPr>
          <w:rFonts w:ascii="Times New Roman" w:hAnsi="Times New Roman" w:cs="Times New Roman"/>
          <w:sz w:val="24"/>
          <w:szCs w:val="24"/>
        </w:rPr>
        <w:t xml:space="preserve">the </w:t>
      </w:r>
      <w:r w:rsidR="004169FE">
        <w:rPr>
          <w:rFonts w:ascii="Times New Roman" w:hAnsi="Times New Roman" w:cs="Times New Roman"/>
          <w:sz w:val="24"/>
          <w:szCs w:val="24"/>
        </w:rPr>
        <w:t>empirical investigation</w:t>
      </w:r>
      <w:r w:rsidR="00D1683E">
        <w:rPr>
          <w:rFonts w:ascii="Times New Roman" w:hAnsi="Times New Roman" w:cs="Times New Roman"/>
          <w:sz w:val="24"/>
          <w:szCs w:val="24"/>
        </w:rPr>
        <w:t>s</w:t>
      </w:r>
      <w:r w:rsidR="0048042C">
        <w:rPr>
          <w:rFonts w:ascii="Times New Roman" w:hAnsi="Times New Roman" w:cs="Times New Roman"/>
          <w:sz w:val="24"/>
          <w:szCs w:val="24"/>
        </w:rPr>
        <w:t xml:space="preserve"> </w:t>
      </w:r>
      <w:r w:rsidR="00D1683E">
        <w:rPr>
          <w:rFonts w:ascii="Times New Roman" w:hAnsi="Times New Roman" w:cs="Times New Roman"/>
          <w:sz w:val="24"/>
          <w:szCs w:val="24"/>
        </w:rPr>
        <w:t xml:space="preserve">surrounding its </w:t>
      </w:r>
      <w:r w:rsidR="00523861">
        <w:rPr>
          <w:rFonts w:ascii="Times New Roman" w:hAnsi="Times New Roman" w:cs="Times New Roman"/>
          <w:sz w:val="24"/>
          <w:szCs w:val="24"/>
        </w:rPr>
        <w:t xml:space="preserve">historical and theoretical </w:t>
      </w:r>
      <w:r w:rsidR="00D1683E">
        <w:rPr>
          <w:rFonts w:ascii="Times New Roman" w:hAnsi="Times New Roman" w:cs="Times New Roman"/>
          <w:sz w:val="24"/>
          <w:szCs w:val="24"/>
        </w:rPr>
        <w:t xml:space="preserve">validity. That is why </w:t>
      </w:r>
      <w:r w:rsidR="00523861">
        <w:rPr>
          <w:rFonts w:ascii="Times New Roman" w:hAnsi="Times New Roman" w:cs="Times New Roman"/>
          <w:sz w:val="24"/>
          <w:szCs w:val="24"/>
        </w:rPr>
        <w:t>I expected to see</w:t>
      </w:r>
      <w:r w:rsidR="00D1683E">
        <w:rPr>
          <w:rFonts w:ascii="Times New Roman" w:hAnsi="Times New Roman" w:cs="Times New Roman"/>
          <w:sz w:val="24"/>
          <w:szCs w:val="24"/>
        </w:rPr>
        <w:t xml:space="preserve"> discussion</w:t>
      </w:r>
      <w:r w:rsidR="00523861">
        <w:rPr>
          <w:rFonts w:ascii="Times New Roman" w:hAnsi="Times New Roman" w:cs="Times New Roman"/>
          <w:sz w:val="24"/>
          <w:szCs w:val="24"/>
        </w:rPr>
        <w:t>s</w:t>
      </w:r>
      <w:r w:rsidR="00D1683E">
        <w:rPr>
          <w:rFonts w:ascii="Times New Roman" w:hAnsi="Times New Roman" w:cs="Times New Roman"/>
          <w:sz w:val="24"/>
          <w:szCs w:val="24"/>
        </w:rPr>
        <w:t xml:space="preserve"> on Marx’s value theory</w:t>
      </w:r>
      <w:r w:rsidR="005913A4">
        <w:rPr>
          <w:rFonts w:ascii="Times New Roman" w:hAnsi="Times New Roman" w:cs="Times New Roman"/>
          <w:sz w:val="24"/>
          <w:szCs w:val="24"/>
        </w:rPr>
        <w:t xml:space="preserve"> </w:t>
      </w:r>
      <w:r w:rsidR="00523861">
        <w:rPr>
          <w:rFonts w:ascii="Times New Roman" w:hAnsi="Times New Roman" w:cs="Times New Roman"/>
          <w:sz w:val="24"/>
          <w:szCs w:val="24"/>
        </w:rPr>
        <w:t>and certainly</w:t>
      </w:r>
      <w:r w:rsidR="00D1683E">
        <w:rPr>
          <w:rFonts w:ascii="Times New Roman" w:hAnsi="Times New Roman" w:cs="Times New Roman"/>
          <w:sz w:val="24"/>
          <w:szCs w:val="24"/>
        </w:rPr>
        <w:t xml:space="preserve"> recognition </w:t>
      </w:r>
      <w:r w:rsidR="0048042C">
        <w:rPr>
          <w:rFonts w:ascii="Times New Roman" w:hAnsi="Times New Roman" w:cs="Times New Roman"/>
          <w:sz w:val="24"/>
          <w:szCs w:val="24"/>
        </w:rPr>
        <w:t xml:space="preserve">of </w:t>
      </w:r>
      <w:r w:rsidR="00D1683E">
        <w:rPr>
          <w:rFonts w:ascii="Times New Roman" w:hAnsi="Times New Roman" w:cs="Times New Roman"/>
          <w:sz w:val="24"/>
          <w:szCs w:val="24"/>
        </w:rPr>
        <w:t xml:space="preserve">the transnationalization of capital in Cerni’s piece. Here, </w:t>
      </w:r>
      <w:r w:rsidR="00523861">
        <w:rPr>
          <w:rFonts w:ascii="Times New Roman" w:hAnsi="Times New Roman" w:cs="Times New Roman"/>
          <w:sz w:val="24"/>
          <w:szCs w:val="24"/>
        </w:rPr>
        <w:t xml:space="preserve">I think </w:t>
      </w:r>
      <w:r w:rsidR="005913A4">
        <w:rPr>
          <w:rFonts w:ascii="Times New Roman" w:hAnsi="Times New Roman" w:cs="Times New Roman"/>
          <w:sz w:val="24"/>
          <w:szCs w:val="24"/>
        </w:rPr>
        <w:t>the methodological significance of why Lenin’s</w:t>
      </w:r>
      <w:r w:rsidR="0048042C">
        <w:rPr>
          <w:rFonts w:ascii="Times New Roman" w:hAnsi="Times New Roman" w:cs="Times New Roman"/>
          <w:sz w:val="24"/>
          <w:szCs w:val="24"/>
        </w:rPr>
        <w:t>—(</w:t>
      </w:r>
      <w:r w:rsidR="005913A4">
        <w:rPr>
          <w:rFonts w:ascii="Times New Roman" w:hAnsi="Times New Roman" w:cs="Times New Roman"/>
          <w:sz w:val="24"/>
          <w:szCs w:val="24"/>
        </w:rPr>
        <w:t>or Bukharin’s, given the fact that Lenin himself wrote a nice introduction to it)</w:t>
      </w:r>
      <w:r w:rsidR="0048042C">
        <w:rPr>
          <w:rFonts w:ascii="Times New Roman" w:hAnsi="Times New Roman" w:cs="Times New Roman"/>
          <w:sz w:val="24"/>
          <w:szCs w:val="24"/>
        </w:rPr>
        <w:t xml:space="preserve">—simultaneous </w:t>
      </w:r>
      <w:r w:rsidR="005913A4">
        <w:rPr>
          <w:rFonts w:ascii="Times New Roman" w:hAnsi="Times New Roman" w:cs="Times New Roman"/>
          <w:sz w:val="24"/>
          <w:szCs w:val="24"/>
        </w:rPr>
        <w:t xml:space="preserve">conditions, such division of the world among: (1) great powers, (2) capitalist monopolies and trusts, </w:t>
      </w:r>
      <w:r w:rsidR="006A1025">
        <w:rPr>
          <w:rFonts w:ascii="Times New Roman" w:hAnsi="Times New Roman" w:cs="Times New Roman"/>
          <w:sz w:val="24"/>
          <w:szCs w:val="24"/>
        </w:rPr>
        <w:t xml:space="preserve">(3) export of capital, etc., are </w:t>
      </w:r>
      <w:r w:rsidR="00D1683E">
        <w:rPr>
          <w:rFonts w:ascii="Times New Roman" w:hAnsi="Times New Roman" w:cs="Times New Roman"/>
          <w:sz w:val="24"/>
          <w:szCs w:val="24"/>
        </w:rPr>
        <w:t xml:space="preserve">lost in translation, so to speak. </w:t>
      </w:r>
    </w:p>
    <w:p w:rsidR="006A1025" w:rsidRDefault="006A1025" w:rsidP="00B56260">
      <w:pPr>
        <w:jc w:val="both"/>
        <w:rPr>
          <w:rFonts w:ascii="Times New Roman" w:hAnsi="Times New Roman" w:cs="Times New Roman"/>
          <w:sz w:val="24"/>
          <w:szCs w:val="24"/>
        </w:rPr>
      </w:pPr>
      <w:r>
        <w:rPr>
          <w:rFonts w:ascii="Times New Roman" w:hAnsi="Times New Roman" w:cs="Times New Roman"/>
          <w:sz w:val="24"/>
          <w:szCs w:val="24"/>
        </w:rPr>
        <w:t xml:space="preserve">There </w:t>
      </w:r>
      <w:r w:rsidR="00D1683E">
        <w:rPr>
          <w:rFonts w:ascii="Times New Roman" w:hAnsi="Times New Roman" w:cs="Times New Roman"/>
          <w:sz w:val="24"/>
          <w:szCs w:val="24"/>
        </w:rPr>
        <w:t xml:space="preserve">are </w:t>
      </w:r>
      <w:r>
        <w:rPr>
          <w:rFonts w:ascii="Times New Roman" w:hAnsi="Times New Roman" w:cs="Times New Roman"/>
          <w:sz w:val="24"/>
          <w:szCs w:val="24"/>
        </w:rPr>
        <w:t xml:space="preserve">numerous issues involved here, but let me refer to a paragraph from Cerni’s article on the issues that’s taken for granted, for instance on the centrality of nation-state and the role of American hegemony, focusing on the diminishing US capacity in production of “immaterial” production. </w:t>
      </w:r>
    </w:p>
    <w:p w:rsidR="0013348D" w:rsidRPr="0013348D" w:rsidRDefault="0013348D" w:rsidP="00BF2A16">
      <w:pPr>
        <w:spacing w:before="100" w:beforeAutospacing="1" w:after="100" w:afterAutospacing="1" w:line="240" w:lineRule="auto"/>
        <w:ind w:left="720" w:right="720"/>
        <w:jc w:val="both"/>
        <w:rPr>
          <w:rFonts w:ascii="Times New Roman" w:eastAsia="Times New Roman" w:hAnsi="Times New Roman" w:cs="Times New Roman"/>
          <w:color w:val="000000"/>
          <w:sz w:val="24"/>
          <w:szCs w:val="24"/>
        </w:rPr>
      </w:pPr>
      <w:r w:rsidRPr="0013348D">
        <w:rPr>
          <w:rFonts w:ascii="Times New Roman" w:eastAsia="Times New Roman" w:hAnsi="Times New Roman" w:cs="Times New Roman"/>
          <w:color w:val="000000"/>
          <w:sz w:val="24"/>
          <w:szCs w:val="24"/>
        </w:rPr>
        <w:t>The dominance of these ‘post-material’ sectors – a symptom, as we will see, of imperialist decay - has fostered the illusion that they constitute independent engines of growth</w:t>
      </w:r>
      <w:bookmarkStart w:id="0" w:name="_ednref3"/>
      <w:r w:rsidR="002220E2" w:rsidRPr="0013348D">
        <w:rPr>
          <w:rFonts w:ascii="Times New Roman" w:eastAsia="Times New Roman" w:hAnsi="Times New Roman" w:cs="Times New Roman"/>
          <w:color w:val="000000"/>
          <w:sz w:val="24"/>
          <w:szCs w:val="24"/>
        </w:rPr>
        <w:fldChar w:fldCharType="begin"/>
      </w:r>
      <w:r w:rsidRPr="0013348D">
        <w:rPr>
          <w:rFonts w:ascii="Times New Roman" w:eastAsia="Times New Roman" w:hAnsi="Times New Roman" w:cs="Times New Roman"/>
          <w:color w:val="000000"/>
          <w:sz w:val="24"/>
          <w:szCs w:val="24"/>
        </w:rPr>
        <w:instrText xml:space="preserve"> HYPERLINK "http://theoryandscience.icaap.org/content/vol8.1/cerni.html" \l "_edn3" </w:instrText>
      </w:r>
      <w:r w:rsidR="002220E2" w:rsidRPr="0013348D">
        <w:rPr>
          <w:rFonts w:ascii="Times New Roman" w:eastAsia="Times New Roman" w:hAnsi="Times New Roman" w:cs="Times New Roman"/>
          <w:color w:val="000000"/>
          <w:sz w:val="24"/>
          <w:szCs w:val="24"/>
        </w:rPr>
        <w:fldChar w:fldCharType="separate"/>
      </w:r>
      <w:r w:rsidRPr="0013348D">
        <w:rPr>
          <w:rFonts w:ascii="Times New Roman" w:eastAsia="Times New Roman" w:hAnsi="Times New Roman" w:cs="Times New Roman"/>
          <w:color w:val="6271B8"/>
          <w:sz w:val="24"/>
          <w:szCs w:val="24"/>
          <w:vertAlign w:val="superscript"/>
        </w:rPr>
        <w:t>3</w:t>
      </w:r>
      <w:r w:rsidR="002220E2" w:rsidRPr="0013348D">
        <w:rPr>
          <w:rFonts w:ascii="Times New Roman" w:eastAsia="Times New Roman" w:hAnsi="Times New Roman" w:cs="Times New Roman"/>
          <w:color w:val="000000"/>
          <w:sz w:val="24"/>
          <w:szCs w:val="24"/>
        </w:rPr>
        <w:fldChar w:fldCharType="end"/>
      </w:r>
      <w:bookmarkEnd w:id="0"/>
      <w:r w:rsidRPr="0013348D">
        <w:rPr>
          <w:rFonts w:ascii="Times New Roman" w:eastAsia="Times New Roman" w:hAnsi="Times New Roman" w:cs="Times New Roman"/>
          <w:color w:val="000000"/>
          <w:sz w:val="24"/>
          <w:szCs w:val="24"/>
        </w:rPr>
        <w:t>. Thus, there has been no convincing Marxist critique of Daniel Bell’s (1999) and Joseph Nye’s (2002) argument that the IT revolution can bring about a new American century. Indeed, many left-leaning authors have expressed their own fascination with a Western-based capitalism that, instead of a material relation between people, appears as a collection of immaterial flows of information and de</w:t>
      </w:r>
      <w:r w:rsidR="00B61885">
        <w:rPr>
          <w:rFonts w:ascii="Times New Roman" w:eastAsia="Times New Roman" w:hAnsi="Times New Roman" w:cs="Times New Roman"/>
          <w:color w:val="000000"/>
          <w:sz w:val="24"/>
          <w:szCs w:val="24"/>
        </w:rPr>
        <w:t>-</w:t>
      </w:r>
      <w:r w:rsidRPr="0013348D">
        <w:rPr>
          <w:rFonts w:ascii="Times New Roman" w:eastAsia="Times New Roman" w:hAnsi="Times New Roman" w:cs="Times New Roman"/>
          <w:color w:val="000000"/>
          <w:sz w:val="24"/>
          <w:szCs w:val="24"/>
        </w:rPr>
        <w:t>materiali</w:t>
      </w:r>
      <w:r>
        <w:rPr>
          <w:rFonts w:ascii="Times New Roman" w:eastAsia="Times New Roman" w:hAnsi="Times New Roman" w:cs="Times New Roman"/>
          <w:color w:val="000000"/>
          <w:sz w:val="24"/>
          <w:szCs w:val="24"/>
        </w:rPr>
        <w:t>z</w:t>
      </w:r>
      <w:r w:rsidRPr="0013348D">
        <w:rPr>
          <w:rFonts w:ascii="Times New Roman" w:eastAsia="Times New Roman" w:hAnsi="Times New Roman" w:cs="Times New Roman"/>
          <w:color w:val="000000"/>
          <w:sz w:val="24"/>
          <w:szCs w:val="24"/>
        </w:rPr>
        <w:t>ed personal relationships</w:t>
      </w:r>
      <w:r w:rsidR="00B54A47">
        <w:rPr>
          <w:rFonts w:ascii="Times New Roman" w:eastAsia="Times New Roman" w:hAnsi="Times New Roman" w:cs="Times New Roman"/>
          <w:color w:val="000000"/>
          <w:sz w:val="24"/>
          <w:szCs w:val="24"/>
        </w:rPr>
        <w:t xml:space="preserve"> (Ibid.)</w:t>
      </w:r>
      <w:r w:rsidRPr="0013348D">
        <w:rPr>
          <w:rFonts w:ascii="Times New Roman" w:eastAsia="Times New Roman" w:hAnsi="Times New Roman" w:cs="Times New Roman"/>
          <w:color w:val="000000"/>
          <w:sz w:val="24"/>
          <w:szCs w:val="24"/>
        </w:rPr>
        <w:t xml:space="preserve">. </w:t>
      </w:r>
    </w:p>
    <w:p w:rsidR="00B30F4A" w:rsidRDefault="0013348D" w:rsidP="007A5DD6">
      <w:pPr>
        <w:jc w:val="both"/>
        <w:rPr>
          <w:rFonts w:ascii="Times New Roman" w:hAnsi="Times New Roman" w:cs="Times New Roman"/>
          <w:sz w:val="24"/>
          <w:szCs w:val="24"/>
        </w:rPr>
      </w:pPr>
      <w:r>
        <w:rPr>
          <w:rFonts w:ascii="Times New Roman" w:hAnsi="Times New Roman" w:cs="Times New Roman"/>
          <w:sz w:val="24"/>
          <w:szCs w:val="24"/>
        </w:rPr>
        <w:t xml:space="preserve">I am not a stranger to the above-mentioned literature and </w:t>
      </w:r>
      <w:r w:rsidR="00415252">
        <w:rPr>
          <w:rFonts w:ascii="Times New Roman" w:hAnsi="Times New Roman" w:cs="Times New Roman"/>
          <w:sz w:val="24"/>
          <w:szCs w:val="24"/>
        </w:rPr>
        <w:t xml:space="preserve">to </w:t>
      </w:r>
      <w:r w:rsidR="00482DE7">
        <w:rPr>
          <w:rFonts w:ascii="Times New Roman" w:hAnsi="Times New Roman" w:cs="Times New Roman"/>
          <w:sz w:val="24"/>
          <w:szCs w:val="24"/>
        </w:rPr>
        <w:t>discussions by certain</w:t>
      </w:r>
      <w:r>
        <w:rPr>
          <w:rFonts w:ascii="Times New Roman" w:hAnsi="Times New Roman" w:cs="Times New Roman"/>
          <w:sz w:val="24"/>
          <w:szCs w:val="24"/>
        </w:rPr>
        <w:t xml:space="preserve"> individuals </w:t>
      </w:r>
      <w:r w:rsidR="00482DE7">
        <w:rPr>
          <w:rFonts w:ascii="Times New Roman" w:hAnsi="Times New Roman" w:cs="Times New Roman"/>
          <w:sz w:val="24"/>
          <w:szCs w:val="24"/>
        </w:rPr>
        <w:t>on both sides of</w:t>
      </w:r>
      <w:r>
        <w:rPr>
          <w:rFonts w:ascii="Times New Roman" w:hAnsi="Times New Roman" w:cs="Times New Roman"/>
          <w:sz w:val="24"/>
          <w:szCs w:val="24"/>
        </w:rPr>
        <w:t xml:space="preserve"> </w:t>
      </w:r>
      <w:r w:rsidR="00415252">
        <w:rPr>
          <w:rFonts w:ascii="Times New Roman" w:hAnsi="Times New Roman" w:cs="Times New Roman"/>
          <w:sz w:val="24"/>
          <w:szCs w:val="24"/>
        </w:rPr>
        <w:t xml:space="preserve">the </w:t>
      </w:r>
      <w:r w:rsidR="00482DE7">
        <w:rPr>
          <w:rFonts w:ascii="Times New Roman" w:hAnsi="Times New Roman" w:cs="Times New Roman"/>
          <w:sz w:val="24"/>
          <w:szCs w:val="24"/>
        </w:rPr>
        <w:t xml:space="preserve">so-called debates on the </w:t>
      </w:r>
      <w:r>
        <w:rPr>
          <w:rFonts w:ascii="Times New Roman" w:hAnsi="Times New Roman" w:cs="Times New Roman"/>
          <w:sz w:val="24"/>
          <w:szCs w:val="24"/>
        </w:rPr>
        <w:t>new American century</w:t>
      </w:r>
      <w:r w:rsidR="00482DE7">
        <w:rPr>
          <w:rFonts w:ascii="Times New Roman" w:hAnsi="Times New Roman" w:cs="Times New Roman"/>
          <w:sz w:val="24"/>
          <w:szCs w:val="24"/>
        </w:rPr>
        <w:t xml:space="preserve">. </w:t>
      </w:r>
      <w:r>
        <w:rPr>
          <w:rFonts w:ascii="Times New Roman" w:hAnsi="Times New Roman" w:cs="Times New Roman"/>
          <w:sz w:val="24"/>
          <w:szCs w:val="24"/>
        </w:rPr>
        <w:t xml:space="preserve">Indeed, at the inception of </w:t>
      </w:r>
      <w:r w:rsidR="00415252">
        <w:rPr>
          <w:rFonts w:ascii="Times New Roman" w:hAnsi="Times New Roman" w:cs="Times New Roman"/>
          <w:sz w:val="24"/>
          <w:szCs w:val="24"/>
        </w:rPr>
        <w:t xml:space="preserve">some of </w:t>
      </w:r>
      <w:r>
        <w:rPr>
          <w:rFonts w:ascii="Times New Roman" w:hAnsi="Times New Roman" w:cs="Times New Roman"/>
          <w:sz w:val="24"/>
          <w:szCs w:val="24"/>
        </w:rPr>
        <w:t xml:space="preserve">these arguments and counter-arguments, I was a first-hand observer. The difficulty with all these arguments is two-fold: (1) that the protagonists in these debates have a partial view of the world, </w:t>
      </w:r>
      <w:r w:rsidR="00482DE7">
        <w:rPr>
          <w:rFonts w:ascii="Times New Roman" w:hAnsi="Times New Roman" w:cs="Times New Roman"/>
          <w:sz w:val="24"/>
          <w:szCs w:val="24"/>
        </w:rPr>
        <w:t>yet when</w:t>
      </w:r>
      <w:r>
        <w:rPr>
          <w:rFonts w:ascii="Times New Roman" w:hAnsi="Times New Roman" w:cs="Times New Roman"/>
          <w:sz w:val="24"/>
          <w:szCs w:val="24"/>
        </w:rPr>
        <w:t xml:space="preserve"> </w:t>
      </w:r>
      <w:r w:rsidR="00482DE7">
        <w:rPr>
          <w:rFonts w:ascii="Times New Roman" w:hAnsi="Times New Roman" w:cs="Times New Roman"/>
          <w:sz w:val="24"/>
          <w:szCs w:val="24"/>
        </w:rPr>
        <w:t>from</w:t>
      </w:r>
      <w:r>
        <w:rPr>
          <w:rFonts w:ascii="Times New Roman" w:hAnsi="Times New Roman" w:cs="Times New Roman"/>
          <w:sz w:val="24"/>
          <w:szCs w:val="24"/>
        </w:rPr>
        <w:t xml:space="preserve"> time-to-time awakened by harsh realities and facts on the ground, they convince themselves over a Martini or two </w:t>
      </w:r>
      <w:r w:rsidR="00482DE7">
        <w:rPr>
          <w:rFonts w:ascii="Times New Roman" w:hAnsi="Times New Roman" w:cs="Times New Roman"/>
          <w:sz w:val="24"/>
          <w:szCs w:val="24"/>
        </w:rPr>
        <w:t>to</w:t>
      </w:r>
      <w:r w:rsidR="00FC0D9A">
        <w:rPr>
          <w:rFonts w:ascii="Times New Roman" w:hAnsi="Times New Roman" w:cs="Times New Roman"/>
          <w:sz w:val="24"/>
          <w:szCs w:val="24"/>
        </w:rPr>
        <w:t xml:space="preserve"> redesign a foreign policy based on </w:t>
      </w:r>
      <w:r w:rsidR="00A55981">
        <w:rPr>
          <w:rFonts w:ascii="Times New Roman" w:hAnsi="Times New Roman" w:cs="Times New Roman"/>
          <w:sz w:val="24"/>
          <w:szCs w:val="24"/>
        </w:rPr>
        <w:t xml:space="preserve">an “intermediate” framework, </w:t>
      </w:r>
      <w:r w:rsidR="007A5DD6">
        <w:rPr>
          <w:rFonts w:ascii="Times New Roman" w:hAnsi="Times New Roman" w:cs="Times New Roman"/>
          <w:sz w:val="24"/>
          <w:szCs w:val="24"/>
        </w:rPr>
        <w:t xml:space="preserve">which includes, </w:t>
      </w:r>
      <w:r w:rsidR="00A55981">
        <w:rPr>
          <w:rFonts w:ascii="Times New Roman" w:hAnsi="Times New Roman" w:cs="Times New Roman"/>
          <w:sz w:val="24"/>
          <w:szCs w:val="24"/>
        </w:rPr>
        <w:t>for instance</w:t>
      </w:r>
      <w:r w:rsidR="007A5DD6">
        <w:rPr>
          <w:rFonts w:ascii="Times New Roman" w:hAnsi="Times New Roman" w:cs="Times New Roman"/>
          <w:sz w:val="24"/>
          <w:szCs w:val="24"/>
        </w:rPr>
        <w:t>,</w:t>
      </w:r>
      <w:r w:rsidR="00A55981">
        <w:rPr>
          <w:rFonts w:ascii="Times New Roman" w:hAnsi="Times New Roman" w:cs="Times New Roman"/>
          <w:sz w:val="24"/>
          <w:szCs w:val="24"/>
        </w:rPr>
        <w:t xml:space="preserve"> </w:t>
      </w:r>
      <w:r w:rsidR="00FC0D9A">
        <w:rPr>
          <w:rFonts w:ascii="Times New Roman" w:hAnsi="Times New Roman" w:cs="Times New Roman"/>
          <w:sz w:val="24"/>
          <w:szCs w:val="24"/>
        </w:rPr>
        <w:t>a soft</w:t>
      </w:r>
      <w:r w:rsidR="00A55981">
        <w:rPr>
          <w:rFonts w:ascii="Times New Roman" w:hAnsi="Times New Roman" w:cs="Times New Roman"/>
          <w:sz w:val="24"/>
          <w:szCs w:val="24"/>
        </w:rPr>
        <w:t>-</w:t>
      </w:r>
      <w:r w:rsidR="00FC0D9A">
        <w:rPr>
          <w:rFonts w:ascii="Times New Roman" w:hAnsi="Times New Roman" w:cs="Times New Roman"/>
          <w:sz w:val="24"/>
          <w:szCs w:val="24"/>
        </w:rPr>
        <w:t>power/hard</w:t>
      </w:r>
      <w:r w:rsidR="00A55981">
        <w:rPr>
          <w:rFonts w:ascii="Times New Roman" w:hAnsi="Times New Roman" w:cs="Times New Roman"/>
          <w:sz w:val="24"/>
          <w:szCs w:val="24"/>
        </w:rPr>
        <w:t>-</w:t>
      </w:r>
      <w:r w:rsidR="00FC0D9A">
        <w:rPr>
          <w:rFonts w:ascii="Times New Roman" w:hAnsi="Times New Roman" w:cs="Times New Roman"/>
          <w:sz w:val="24"/>
          <w:szCs w:val="24"/>
        </w:rPr>
        <w:t xml:space="preserve">power (read good-cop/bad-cop) </w:t>
      </w:r>
      <w:r w:rsidR="00A55981">
        <w:rPr>
          <w:rFonts w:ascii="Times New Roman" w:hAnsi="Times New Roman" w:cs="Times New Roman"/>
          <w:sz w:val="24"/>
          <w:szCs w:val="24"/>
        </w:rPr>
        <w:t>configuration</w:t>
      </w:r>
      <w:r w:rsidR="00FC0D9A">
        <w:rPr>
          <w:rFonts w:ascii="Times New Roman" w:hAnsi="Times New Roman" w:cs="Times New Roman"/>
          <w:sz w:val="24"/>
          <w:szCs w:val="24"/>
        </w:rPr>
        <w:t xml:space="preserve">, and (2) </w:t>
      </w:r>
      <w:r w:rsidR="00A55981">
        <w:rPr>
          <w:rFonts w:ascii="Times New Roman" w:hAnsi="Times New Roman" w:cs="Times New Roman"/>
          <w:sz w:val="24"/>
          <w:szCs w:val="24"/>
        </w:rPr>
        <w:t xml:space="preserve">that </w:t>
      </w:r>
      <w:r w:rsidR="00FC0D9A">
        <w:rPr>
          <w:rFonts w:ascii="Times New Roman" w:hAnsi="Times New Roman" w:cs="Times New Roman"/>
          <w:sz w:val="24"/>
          <w:szCs w:val="24"/>
        </w:rPr>
        <w:t xml:space="preserve">they do not have a clue </w:t>
      </w:r>
      <w:r w:rsidR="007A5DD6">
        <w:rPr>
          <w:rFonts w:ascii="Times New Roman" w:hAnsi="Times New Roman" w:cs="Times New Roman"/>
          <w:sz w:val="24"/>
          <w:szCs w:val="24"/>
        </w:rPr>
        <w:t xml:space="preserve">whatsoever </w:t>
      </w:r>
      <w:r w:rsidR="00FC0D9A">
        <w:rPr>
          <w:rFonts w:ascii="Times New Roman" w:hAnsi="Times New Roman" w:cs="Times New Roman"/>
          <w:sz w:val="24"/>
          <w:szCs w:val="24"/>
        </w:rPr>
        <w:t xml:space="preserve">that </w:t>
      </w:r>
      <w:r w:rsidR="00A55981">
        <w:rPr>
          <w:rFonts w:ascii="Times New Roman" w:hAnsi="Times New Roman" w:cs="Times New Roman"/>
          <w:sz w:val="24"/>
          <w:szCs w:val="24"/>
        </w:rPr>
        <w:t>a</w:t>
      </w:r>
      <w:r w:rsidR="00FC0D9A">
        <w:rPr>
          <w:rFonts w:ascii="Times New Roman" w:hAnsi="Times New Roman" w:cs="Times New Roman"/>
          <w:sz w:val="24"/>
          <w:szCs w:val="24"/>
        </w:rPr>
        <w:t xml:space="preserve"> reductionist interpretations of </w:t>
      </w:r>
      <w:r w:rsidR="007A5DD6">
        <w:rPr>
          <w:rFonts w:ascii="Times New Roman" w:hAnsi="Times New Roman" w:cs="Times New Roman"/>
          <w:sz w:val="24"/>
          <w:szCs w:val="24"/>
        </w:rPr>
        <w:t xml:space="preserve">(US) </w:t>
      </w:r>
      <w:r w:rsidR="00FC0D9A">
        <w:rPr>
          <w:rFonts w:ascii="Times New Roman" w:hAnsi="Times New Roman" w:cs="Times New Roman"/>
          <w:sz w:val="24"/>
          <w:szCs w:val="24"/>
        </w:rPr>
        <w:t>hegemony (often erroneously attributed to Antonio Gramsci) does not get them anywhere</w:t>
      </w:r>
      <w:r w:rsidR="00A55981">
        <w:rPr>
          <w:rFonts w:ascii="Times New Roman" w:hAnsi="Times New Roman" w:cs="Times New Roman"/>
          <w:sz w:val="24"/>
          <w:szCs w:val="24"/>
        </w:rPr>
        <w:t>, so far as the US foreign policy is concerned</w:t>
      </w:r>
      <w:r w:rsidR="00FC0D9A">
        <w:rPr>
          <w:rFonts w:ascii="Times New Roman" w:hAnsi="Times New Roman" w:cs="Times New Roman"/>
          <w:sz w:val="24"/>
          <w:szCs w:val="24"/>
        </w:rPr>
        <w:t xml:space="preserve">. Let </w:t>
      </w:r>
      <w:r w:rsidR="00CA0662">
        <w:rPr>
          <w:rFonts w:ascii="Times New Roman" w:hAnsi="Times New Roman" w:cs="Times New Roman"/>
          <w:sz w:val="24"/>
          <w:szCs w:val="24"/>
        </w:rPr>
        <w:t xml:space="preserve">me </w:t>
      </w:r>
      <w:r w:rsidR="00FC0D9A">
        <w:rPr>
          <w:rFonts w:ascii="Times New Roman" w:hAnsi="Times New Roman" w:cs="Times New Roman"/>
          <w:sz w:val="24"/>
          <w:szCs w:val="24"/>
        </w:rPr>
        <w:t xml:space="preserve">repeat myself for a thousandth time: </w:t>
      </w:r>
      <w:r w:rsidR="00FC0D9A" w:rsidRPr="007A5DD6">
        <w:rPr>
          <w:rFonts w:ascii="Times New Roman" w:hAnsi="Times New Roman" w:cs="Times New Roman"/>
          <w:i/>
          <w:iCs/>
          <w:sz w:val="24"/>
          <w:szCs w:val="24"/>
        </w:rPr>
        <w:t xml:space="preserve">Hegemony </w:t>
      </w:r>
      <w:r w:rsidR="00A55981" w:rsidRPr="007A5DD6">
        <w:rPr>
          <w:rFonts w:ascii="Times New Roman" w:hAnsi="Times New Roman" w:cs="Times New Roman"/>
          <w:i/>
          <w:iCs/>
          <w:sz w:val="24"/>
          <w:szCs w:val="24"/>
        </w:rPr>
        <w:t>is not the same as domination.</w:t>
      </w:r>
      <w:r w:rsidR="00A55981">
        <w:rPr>
          <w:rFonts w:ascii="Times New Roman" w:hAnsi="Times New Roman" w:cs="Times New Roman"/>
          <w:sz w:val="24"/>
          <w:szCs w:val="24"/>
        </w:rPr>
        <w:t xml:space="preserve"> </w:t>
      </w:r>
      <w:r w:rsidR="007A5DD6">
        <w:rPr>
          <w:rFonts w:ascii="Times New Roman" w:hAnsi="Times New Roman" w:cs="Times New Roman"/>
          <w:sz w:val="24"/>
          <w:szCs w:val="24"/>
        </w:rPr>
        <w:t>Allow me not to</w:t>
      </w:r>
      <w:r w:rsidR="00415252">
        <w:rPr>
          <w:rFonts w:ascii="Times New Roman" w:hAnsi="Times New Roman" w:cs="Times New Roman"/>
          <w:sz w:val="24"/>
          <w:szCs w:val="24"/>
        </w:rPr>
        <w:t xml:space="preserve"> reinvent the wheel here, again and again. Those who are interested in my work may read through nearly 40 articles footnoted to </w:t>
      </w:r>
      <w:r w:rsidR="00A55981">
        <w:rPr>
          <w:rFonts w:ascii="Times New Roman" w:hAnsi="Times New Roman" w:cs="Times New Roman"/>
          <w:sz w:val="24"/>
          <w:szCs w:val="24"/>
        </w:rPr>
        <w:t xml:space="preserve">my post-election Iran. </w:t>
      </w:r>
      <w:r w:rsidR="00A05F94">
        <w:rPr>
          <w:rFonts w:ascii="Times New Roman" w:hAnsi="Times New Roman" w:cs="Times New Roman"/>
          <w:sz w:val="24"/>
          <w:szCs w:val="24"/>
        </w:rPr>
        <w:t xml:space="preserve">Not to mention, I have also made my position known against other approaches, such as the taken by Giovanni Arrigi’s, Davis Harvey’s (the so-called New Imperialism), and others whose method of analysis does not allow them to let go of the contingencies of “access” and “territory,” </w:t>
      </w:r>
      <w:r w:rsidR="003D71B7">
        <w:rPr>
          <w:rFonts w:ascii="Times New Roman" w:hAnsi="Times New Roman" w:cs="Times New Roman"/>
          <w:sz w:val="24"/>
          <w:szCs w:val="24"/>
        </w:rPr>
        <w:t xml:space="preserve">in order to see clearly through the </w:t>
      </w:r>
      <w:r w:rsidR="00A05F94">
        <w:rPr>
          <w:rFonts w:ascii="Times New Roman" w:hAnsi="Times New Roman" w:cs="Times New Roman"/>
          <w:sz w:val="24"/>
          <w:szCs w:val="24"/>
        </w:rPr>
        <w:t>synthesis of the social relations</w:t>
      </w:r>
      <w:r w:rsidR="003D71B7">
        <w:rPr>
          <w:rFonts w:ascii="Times New Roman" w:hAnsi="Times New Roman" w:cs="Times New Roman"/>
          <w:sz w:val="24"/>
          <w:szCs w:val="24"/>
        </w:rPr>
        <w:t xml:space="preserve"> today</w:t>
      </w:r>
      <w:r w:rsidR="00A05F94">
        <w:rPr>
          <w:rFonts w:ascii="Times New Roman" w:hAnsi="Times New Roman" w:cs="Times New Roman"/>
          <w:sz w:val="24"/>
          <w:szCs w:val="24"/>
        </w:rPr>
        <w:t xml:space="preserve">. </w:t>
      </w:r>
    </w:p>
    <w:p w:rsidR="00415252" w:rsidRDefault="00415252" w:rsidP="00B413B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Consequently, when I say that the post-hegemonic/post-Pax Americana coincides with the epoch of globalization of capital in which Imperialism (as an epoch—not as an act or </w:t>
      </w:r>
      <w:r w:rsidR="000258E7">
        <w:rPr>
          <w:rFonts w:ascii="Times New Roman" w:hAnsi="Times New Roman" w:cs="Times New Roman"/>
          <w:sz w:val="24"/>
          <w:szCs w:val="24"/>
        </w:rPr>
        <w:t xml:space="preserve">a </w:t>
      </w:r>
      <w:r>
        <w:rPr>
          <w:rFonts w:ascii="Times New Roman" w:hAnsi="Times New Roman" w:cs="Times New Roman"/>
          <w:sz w:val="24"/>
          <w:szCs w:val="24"/>
        </w:rPr>
        <w:t xml:space="preserve">policy) is over, I mean that, in general, all imperialist actions and foreign policy postures </w:t>
      </w:r>
      <w:r w:rsidR="007A5DD6">
        <w:rPr>
          <w:rFonts w:ascii="Times New Roman" w:hAnsi="Times New Roman" w:cs="Times New Roman"/>
          <w:sz w:val="24"/>
          <w:szCs w:val="24"/>
        </w:rPr>
        <w:t>are</w:t>
      </w:r>
      <w:r w:rsidR="00383046">
        <w:rPr>
          <w:rFonts w:ascii="Times New Roman" w:hAnsi="Times New Roman" w:cs="Times New Roman"/>
          <w:sz w:val="24"/>
          <w:szCs w:val="24"/>
        </w:rPr>
        <w:t xml:space="preserve"> doomed at their inception. </w:t>
      </w:r>
      <w:r w:rsidR="000258E7">
        <w:rPr>
          <w:rFonts w:ascii="Times New Roman" w:hAnsi="Times New Roman" w:cs="Times New Roman"/>
          <w:sz w:val="24"/>
          <w:szCs w:val="24"/>
        </w:rPr>
        <w:t xml:space="preserve">The last word, </w:t>
      </w:r>
      <w:r w:rsidR="000258E7" w:rsidRPr="007A5DD6">
        <w:rPr>
          <w:rFonts w:ascii="Times New Roman" w:hAnsi="Times New Roman" w:cs="Times New Roman"/>
          <w:i/>
          <w:iCs/>
          <w:sz w:val="24"/>
          <w:szCs w:val="24"/>
        </w:rPr>
        <w:t>inception</w:t>
      </w:r>
      <w:r w:rsidR="000258E7">
        <w:rPr>
          <w:rFonts w:ascii="Times New Roman" w:hAnsi="Times New Roman" w:cs="Times New Roman"/>
          <w:sz w:val="24"/>
          <w:szCs w:val="24"/>
        </w:rPr>
        <w:t xml:space="preserve">, is of major significance, since these actions and policies are doomed to failure </w:t>
      </w:r>
      <w:r w:rsidR="00A55981">
        <w:rPr>
          <w:rFonts w:ascii="Times New Roman" w:hAnsi="Times New Roman" w:cs="Times New Roman"/>
          <w:sz w:val="24"/>
          <w:szCs w:val="24"/>
        </w:rPr>
        <w:t xml:space="preserve">even </w:t>
      </w:r>
      <w:r w:rsidR="000258E7">
        <w:rPr>
          <w:rFonts w:ascii="Times New Roman" w:hAnsi="Times New Roman" w:cs="Times New Roman"/>
          <w:sz w:val="24"/>
          <w:szCs w:val="24"/>
        </w:rPr>
        <w:t>before they are being materialized. Ms. Cerni tends to persuade us to “update” the theory of imperialism with the contemporary facts</w:t>
      </w:r>
      <w:r w:rsidR="00972EAB">
        <w:rPr>
          <w:rFonts w:ascii="Times New Roman" w:hAnsi="Times New Roman" w:cs="Times New Roman"/>
          <w:sz w:val="24"/>
          <w:szCs w:val="24"/>
        </w:rPr>
        <w:t xml:space="preserve">. She does not realize that this theory is epochal in its entirety </w:t>
      </w:r>
      <w:r w:rsidR="00A55981">
        <w:rPr>
          <w:rFonts w:ascii="Times New Roman" w:hAnsi="Times New Roman" w:cs="Times New Roman"/>
          <w:sz w:val="24"/>
          <w:szCs w:val="24"/>
        </w:rPr>
        <w:t>as</w:t>
      </w:r>
      <w:r w:rsidR="00972EAB">
        <w:rPr>
          <w:rFonts w:ascii="Times New Roman" w:hAnsi="Times New Roman" w:cs="Times New Roman"/>
          <w:sz w:val="24"/>
          <w:szCs w:val="24"/>
        </w:rPr>
        <w:t xml:space="preserve"> its shelf value has already expired. </w:t>
      </w:r>
      <w:r w:rsidR="007A5DD6">
        <w:rPr>
          <w:rFonts w:ascii="Times New Roman" w:hAnsi="Times New Roman" w:cs="Times New Roman"/>
          <w:sz w:val="24"/>
          <w:szCs w:val="24"/>
        </w:rPr>
        <w:t xml:space="preserve">Besides, </w:t>
      </w:r>
      <w:r w:rsidR="007E14C3">
        <w:rPr>
          <w:rFonts w:ascii="Times New Roman" w:hAnsi="Times New Roman" w:cs="Times New Roman"/>
          <w:sz w:val="24"/>
          <w:szCs w:val="24"/>
        </w:rPr>
        <w:t xml:space="preserve">on the pure logical level, Ms. Cerni attempts to prove a theory whose premise (read Cerni’s article, particularly repeated references to Bukharin’s production relations, etc.) </w:t>
      </w:r>
      <w:r w:rsidR="00A55981">
        <w:rPr>
          <w:rFonts w:ascii="Times New Roman" w:hAnsi="Times New Roman" w:cs="Times New Roman"/>
          <w:sz w:val="24"/>
          <w:szCs w:val="24"/>
        </w:rPr>
        <w:t>appears to be</w:t>
      </w:r>
      <w:r w:rsidR="007E14C3">
        <w:rPr>
          <w:rFonts w:ascii="Times New Roman" w:hAnsi="Times New Roman" w:cs="Times New Roman"/>
          <w:sz w:val="24"/>
          <w:szCs w:val="24"/>
        </w:rPr>
        <w:t xml:space="preserve"> incomplete and even contradictory</w:t>
      </w:r>
      <w:r w:rsidR="00163F29">
        <w:rPr>
          <w:rFonts w:ascii="Times New Roman" w:hAnsi="Times New Roman" w:cs="Times New Roman"/>
          <w:sz w:val="24"/>
          <w:szCs w:val="24"/>
        </w:rPr>
        <w:t xml:space="preserve">, thus </w:t>
      </w:r>
      <w:r w:rsidR="00A55981">
        <w:rPr>
          <w:rFonts w:ascii="Times New Roman" w:hAnsi="Times New Roman" w:cs="Times New Roman"/>
          <w:sz w:val="24"/>
          <w:szCs w:val="24"/>
        </w:rPr>
        <w:t xml:space="preserve">creating a </w:t>
      </w:r>
      <w:r w:rsidR="00163F29">
        <w:rPr>
          <w:rFonts w:ascii="Times New Roman" w:hAnsi="Times New Roman" w:cs="Times New Roman"/>
          <w:sz w:val="24"/>
          <w:szCs w:val="24"/>
        </w:rPr>
        <w:t xml:space="preserve">position </w:t>
      </w:r>
      <w:r w:rsidR="00A55981">
        <w:rPr>
          <w:rFonts w:ascii="Times New Roman" w:hAnsi="Times New Roman" w:cs="Times New Roman"/>
          <w:sz w:val="24"/>
          <w:szCs w:val="24"/>
        </w:rPr>
        <w:t xml:space="preserve">that is symptomatic of </w:t>
      </w:r>
      <w:r w:rsidR="00163F29">
        <w:rPr>
          <w:rFonts w:ascii="Times New Roman" w:hAnsi="Times New Roman" w:cs="Times New Roman"/>
          <w:sz w:val="24"/>
          <w:szCs w:val="24"/>
        </w:rPr>
        <w:t xml:space="preserve">the classic case of Russell’s Paradox. </w:t>
      </w:r>
      <w:r w:rsidR="00383046">
        <w:rPr>
          <w:rFonts w:ascii="Times New Roman" w:hAnsi="Times New Roman" w:cs="Times New Roman"/>
          <w:sz w:val="24"/>
          <w:szCs w:val="24"/>
        </w:rPr>
        <w:t>Imperialism, as dogmatically argued by some, is not “</w:t>
      </w:r>
      <w:r w:rsidR="00B413B1">
        <w:rPr>
          <w:rFonts w:ascii="Times New Roman" w:hAnsi="Times New Roman" w:cs="Times New Roman"/>
          <w:sz w:val="24"/>
          <w:szCs w:val="24"/>
        </w:rPr>
        <w:t xml:space="preserve">the </w:t>
      </w:r>
      <w:r w:rsidR="00383046">
        <w:rPr>
          <w:rFonts w:ascii="Times New Roman" w:hAnsi="Times New Roman" w:cs="Times New Roman"/>
          <w:sz w:val="24"/>
          <w:szCs w:val="24"/>
        </w:rPr>
        <w:t>highest stage of capitalism.</w:t>
      </w:r>
      <w:r w:rsidR="007A5DD6">
        <w:rPr>
          <w:rFonts w:ascii="Times New Roman" w:hAnsi="Times New Roman" w:cs="Times New Roman"/>
          <w:sz w:val="24"/>
          <w:szCs w:val="24"/>
        </w:rPr>
        <w:t>”</w:t>
      </w:r>
      <w:r w:rsidR="00383046">
        <w:rPr>
          <w:rFonts w:ascii="Times New Roman" w:hAnsi="Times New Roman" w:cs="Times New Roman"/>
          <w:sz w:val="24"/>
          <w:szCs w:val="24"/>
        </w:rPr>
        <w:t xml:space="preserve"> It’s not even a complete capitalism as far as the inclusion of </w:t>
      </w:r>
      <w:r w:rsidR="007A5DD6">
        <w:rPr>
          <w:rFonts w:ascii="Times New Roman" w:hAnsi="Times New Roman" w:cs="Times New Roman"/>
          <w:sz w:val="24"/>
          <w:szCs w:val="24"/>
        </w:rPr>
        <w:t>great bulk of</w:t>
      </w:r>
      <w:r w:rsidR="00383046">
        <w:rPr>
          <w:rFonts w:ascii="Times New Roman" w:hAnsi="Times New Roman" w:cs="Times New Roman"/>
          <w:sz w:val="24"/>
          <w:szCs w:val="24"/>
        </w:rPr>
        <w:t xml:space="preserve"> humanity </w:t>
      </w:r>
      <w:r w:rsidR="00A55981">
        <w:rPr>
          <w:rFonts w:ascii="Times New Roman" w:hAnsi="Times New Roman" w:cs="Times New Roman"/>
          <w:sz w:val="24"/>
          <w:szCs w:val="24"/>
        </w:rPr>
        <w:t xml:space="preserve">within the capitalist system </w:t>
      </w:r>
      <w:r w:rsidR="00383046">
        <w:rPr>
          <w:rFonts w:ascii="Times New Roman" w:hAnsi="Times New Roman" w:cs="Times New Roman"/>
          <w:sz w:val="24"/>
          <w:szCs w:val="24"/>
        </w:rPr>
        <w:t xml:space="preserve">is concerned. </w:t>
      </w:r>
    </w:p>
    <w:p w:rsidR="005743B2" w:rsidRDefault="004D1B1A" w:rsidP="00C6707F">
      <w:pPr>
        <w:jc w:val="both"/>
        <w:rPr>
          <w:rFonts w:ascii="Times New Roman" w:hAnsi="Times New Roman" w:cs="Times New Roman"/>
          <w:sz w:val="24"/>
          <w:szCs w:val="24"/>
        </w:rPr>
      </w:pPr>
      <w:r>
        <w:rPr>
          <w:rFonts w:ascii="Times New Roman" w:hAnsi="Times New Roman" w:cs="Times New Roman"/>
          <w:sz w:val="24"/>
          <w:szCs w:val="24"/>
        </w:rPr>
        <w:t>At the same time</w:t>
      </w:r>
      <w:r w:rsidR="00383046">
        <w:rPr>
          <w:rFonts w:ascii="Times New Roman" w:hAnsi="Times New Roman" w:cs="Times New Roman"/>
          <w:sz w:val="24"/>
          <w:szCs w:val="24"/>
        </w:rPr>
        <w:t xml:space="preserve">, speaking rather casually about the so-called sphere of influence is </w:t>
      </w:r>
      <w:r>
        <w:rPr>
          <w:rFonts w:ascii="Times New Roman" w:hAnsi="Times New Roman" w:cs="Times New Roman"/>
          <w:sz w:val="24"/>
          <w:szCs w:val="24"/>
        </w:rPr>
        <w:t xml:space="preserve">a </w:t>
      </w:r>
      <w:r w:rsidR="00383046">
        <w:rPr>
          <w:rFonts w:ascii="Times New Roman" w:hAnsi="Times New Roman" w:cs="Times New Roman"/>
          <w:sz w:val="24"/>
          <w:szCs w:val="24"/>
        </w:rPr>
        <w:t>sheer tautology. The main question is how the development of material conditions</w:t>
      </w:r>
      <w:r>
        <w:rPr>
          <w:rFonts w:ascii="Times New Roman" w:hAnsi="Times New Roman" w:cs="Times New Roman"/>
          <w:sz w:val="24"/>
          <w:szCs w:val="24"/>
        </w:rPr>
        <w:t>,</w:t>
      </w:r>
      <w:r w:rsidR="00383046">
        <w:rPr>
          <w:rFonts w:ascii="Times New Roman" w:hAnsi="Times New Roman" w:cs="Times New Roman"/>
          <w:sz w:val="24"/>
          <w:szCs w:val="24"/>
        </w:rPr>
        <w:t xml:space="preserve"> in conjunction with social relations</w:t>
      </w:r>
      <w:r>
        <w:rPr>
          <w:rFonts w:ascii="Times New Roman" w:hAnsi="Times New Roman" w:cs="Times New Roman"/>
          <w:sz w:val="24"/>
          <w:szCs w:val="24"/>
        </w:rPr>
        <w:t>,</w:t>
      </w:r>
      <w:r w:rsidR="00383046">
        <w:rPr>
          <w:rFonts w:ascii="Times New Roman" w:hAnsi="Times New Roman" w:cs="Times New Roman"/>
          <w:sz w:val="24"/>
          <w:szCs w:val="24"/>
        </w:rPr>
        <w:t xml:space="preserve"> </w:t>
      </w:r>
      <w:r w:rsidR="005743B2">
        <w:rPr>
          <w:rFonts w:ascii="Times New Roman" w:hAnsi="Times New Roman" w:cs="Times New Roman"/>
          <w:sz w:val="24"/>
          <w:szCs w:val="24"/>
        </w:rPr>
        <w:t xml:space="preserve">would come to </w:t>
      </w:r>
      <w:r>
        <w:rPr>
          <w:rFonts w:ascii="Times New Roman" w:hAnsi="Times New Roman" w:cs="Times New Roman"/>
          <w:sz w:val="24"/>
          <w:szCs w:val="24"/>
        </w:rPr>
        <w:t>transform the world</w:t>
      </w:r>
      <w:r w:rsidR="005743B2">
        <w:rPr>
          <w:rFonts w:ascii="Times New Roman" w:hAnsi="Times New Roman" w:cs="Times New Roman"/>
          <w:sz w:val="24"/>
          <w:szCs w:val="24"/>
        </w:rPr>
        <w:t xml:space="preserve"> in an organic sense</w:t>
      </w:r>
      <w:r w:rsidR="00383046">
        <w:rPr>
          <w:rFonts w:ascii="Times New Roman" w:hAnsi="Times New Roman" w:cs="Times New Roman"/>
          <w:sz w:val="24"/>
          <w:szCs w:val="24"/>
        </w:rPr>
        <w:t xml:space="preserve">. Of course, there are political </w:t>
      </w:r>
      <w:r w:rsidR="005743B2">
        <w:rPr>
          <w:rFonts w:ascii="Times New Roman" w:hAnsi="Times New Roman" w:cs="Times New Roman"/>
          <w:sz w:val="24"/>
          <w:szCs w:val="24"/>
        </w:rPr>
        <w:t xml:space="preserve">and ideological </w:t>
      </w:r>
      <w:r w:rsidR="00383046">
        <w:rPr>
          <w:rFonts w:ascii="Times New Roman" w:hAnsi="Times New Roman" w:cs="Times New Roman"/>
          <w:sz w:val="24"/>
          <w:szCs w:val="24"/>
        </w:rPr>
        <w:t xml:space="preserve">contingencies </w:t>
      </w:r>
      <w:r w:rsidR="005743B2">
        <w:rPr>
          <w:rFonts w:ascii="Times New Roman" w:hAnsi="Times New Roman" w:cs="Times New Roman"/>
          <w:sz w:val="24"/>
          <w:szCs w:val="24"/>
        </w:rPr>
        <w:t>that, like anything else in concrete history, are neithe</w:t>
      </w:r>
      <w:r>
        <w:rPr>
          <w:rFonts w:ascii="Times New Roman" w:hAnsi="Times New Roman" w:cs="Times New Roman"/>
          <w:sz w:val="24"/>
          <w:szCs w:val="24"/>
        </w:rPr>
        <w:t xml:space="preserve">r predictable nor preventable. That is why </w:t>
      </w:r>
      <w:r w:rsidR="005743B2">
        <w:rPr>
          <w:rFonts w:ascii="Times New Roman" w:hAnsi="Times New Roman" w:cs="Times New Roman"/>
          <w:sz w:val="24"/>
          <w:szCs w:val="24"/>
        </w:rPr>
        <w:t xml:space="preserve">Marx speaks of the laws as tendencies, and it is within such tendencies that (capitalist) development or (capitalist) underdevelopment of a country comes to play. </w:t>
      </w:r>
      <w:r w:rsidR="00885F26">
        <w:rPr>
          <w:rFonts w:ascii="Times New Roman" w:hAnsi="Times New Roman" w:cs="Times New Roman"/>
          <w:sz w:val="24"/>
          <w:szCs w:val="24"/>
        </w:rPr>
        <w:t xml:space="preserve">In the interrelated world a reductionist </w:t>
      </w:r>
      <w:r>
        <w:rPr>
          <w:rFonts w:ascii="Times New Roman" w:hAnsi="Times New Roman" w:cs="Times New Roman"/>
          <w:sz w:val="24"/>
          <w:szCs w:val="24"/>
        </w:rPr>
        <w:t xml:space="preserve">notion of </w:t>
      </w:r>
      <w:r w:rsidR="00885F26">
        <w:rPr>
          <w:rFonts w:ascii="Times New Roman" w:hAnsi="Times New Roman" w:cs="Times New Roman"/>
          <w:sz w:val="24"/>
          <w:szCs w:val="24"/>
        </w:rPr>
        <w:t xml:space="preserve">“sphere of influence” </w:t>
      </w:r>
      <w:r w:rsidR="00C6707F">
        <w:rPr>
          <w:rFonts w:ascii="Times New Roman" w:hAnsi="Times New Roman" w:cs="Times New Roman"/>
          <w:sz w:val="24"/>
          <w:szCs w:val="24"/>
        </w:rPr>
        <w:t xml:space="preserve">is </w:t>
      </w:r>
      <w:r w:rsidR="00885F26">
        <w:rPr>
          <w:rFonts w:ascii="Times New Roman" w:hAnsi="Times New Roman" w:cs="Times New Roman"/>
          <w:sz w:val="24"/>
          <w:szCs w:val="24"/>
        </w:rPr>
        <w:t xml:space="preserve">often being invalidated by </w:t>
      </w:r>
      <w:r w:rsidR="00C6707F">
        <w:rPr>
          <w:rFonts w:ascii="Times New Roman" w:hAnsi="Times New Roman" w:cs="Times New Roman"/>
          <w:sz w:val="24"/>
          <w:szCs w:val="24"/>
        </w:rPr>
        <w:t xml:space="preserve">the seeming </w:t>
      </w:r>
      <w:r w:rsidR="00885F26">
        <w:rPr>
          <w:rFonts w:ascii="Times New Roman" w:hAnsi="Times New Roman" w:cs="Times New Roman"/>
          <w:sz w:val="24"/>
          <w:szCs w:val="24"/>
        </w:rPr>
        <w:t xml:space="preserve">political </w:t>
      </w:r>
      <w:r>
        <w:rPr>
          <w:rFonts w:ascii="Times New Roman" w:hAnsi="Times New Roman" w:cs="Times New Roman"/>
          <w:sz w:val="24"/>
          <w:szCs w:val="24"/>
        </w:rPr>
        <w:t xml:space="preserve">contingencies and </w:t>
      </w:r>
      <w:r w:rsidR="00885F26">
        <w:rPr>
          <w:rFonts w:ascii="Times New Roman" w:hAnsi="Times New Roman" w:cs="Times New Roman"/>
          <w:sz w:val="24"/>
          <w:szCs w:val="24"/>
        </w:rPr>
        <w:t xml:space="preserve">disappointments, as Iraq, Afghanistan, and presently Pakistan has demonstrated to us so far. </w:t>
      </w:r>
      <w:r>
        <w:rPr>
          <w:rFonts w:ascii="Times New Roman" w:hAnsi="Times New Roman" w:cs="Times New Roman"/>
          <w:sz w:val="24"/>
          <w:szCs w:val="24"/>
        </w:rPr>
        <w:t xml:space="preserve">Yet, there is a consistent </w:t>
      </w:r>
      <w:r w:rsidR="00C6707F">
        <w:rPr>
          <w:rFonts w:ascii="Times New Roman" w:hAnsi="Times New Roman" w:cs="Times New Roman"/>
          <w:sz w:val="24"/>
          <w:szCs w:val="24"/>
        </w:rPr>
        <w:t xml:space="preserve">pattern of </w:t>
      </w:r>
      <w:r>
        <w:rPr>
          <w:rFonts w:ascii="Times New Roman" w:hAnsi="Times New Roman" w:cs="Times New Roman"/>
          <w:sz w:val="24"/>
          <w:szCs w:val="24"/>
        </w:rPr>
        <w:t>failure on the part of US policy on all these fronts</w:t>
      </w:r>
      <w:r w:rsidR="00C6707F">
        <w:rPr>
          <w:rFonts w:ascii="Times New Roman" w:hAnsi="Times New Roman" w:cs="Times New Roman"/>
          <w:sz w:val="24"/>
          <w:szCs w:val="24"/>
        </w:rPr>
        <w:t xml:space="preserve"> that is far from contingent and rather distinctly epochal</w:t>
      </w:r>
      <w:r>
        <w:rPr>
          <w:rFonts w:ascii="Times New Roman" w:hAnsi="Times New Roman" w:cs="Times New Roman"/>
          <w:sz w:val="24"/>
          <w:szCs w:val="24"/>
        </w:rPr>
        <w:t xml:space="preserve">—and I would grantee on the any other such fronts in the future. </w:t>
      </w:r>
      <w:r w:rsidR="00885F26">
        <w:rPr>
          <w:rFonts w:ascii="Times New Roman" w:hAnsi="Times New Roman" w:cs="Times New Roman"/>
          <w:sz w:val="24"/>
          <w:szCs w:val="24"/>
        </w:rPr>
        <w:t xml:space="preserve">Let me reproduce the paragraph by Ms. Cerni, which is also seemingly used as </w:t>
      </w:r>
      <w:r w:rsidR="00C6707F">
        <w:rPr>
          <w:rFonts w:ascii="Times New Roman" w:hAnsi="Times New Roman" w:cs="Times New Roman"/>
          <w:sz w:val="24"/>
          <w:szCs w:val="24"/>
        </w:rPr>
        <w:t xml:space="preserve">a </w:t>
      </w:r>
      <w:r w:rsidR="00885F26">
        <w:rPr>
          <w:rFonts w:ascii="Times New Roman" w:hAnsi="Times New Roman" w:cs="Times New Roman"/>
          <w:sz w:val="24"/>
          <w:szCs w:val="24"/>
        </w:rPr>
        <w:t xml:space="preserve">weapon of choice (in this case very bad choice!), </w:t>
      </w:r>
      <w:r w:rsidR="00163F29">
        <w:rPr>
          <w:rFonts w:ascii="Times New Roman" w:hAnsi="Times New Roman" w:cs="Times New Roman"/>
          <w:sz w:val="24"/>
          <w:szCs w:val="24"/>
        </w:rPr>
        <w:t xml:space="preserve">inaccurately portray </w:t>
      </w:r>
      <w:r w:rsidR="00885F26">
        <w:rPr>
          <w:rFonts w:ascii="Times New Roman" w:hAnsi="Times New Roman" w:cs="Times New Roman"/>
          <w:sz w:val="24"/>
          <w:szCs w:val="24"/>
        </w:rPr>
        <w:t xml:space="preserve">me </w:t>
      </w:r>
      <w:r w:rsidR="00163F29">
        <w:rPr>
          <w:rFonts w:ascii="Times New Roman" w:hAnsi="Times New Roman" w:cs="Times New Roman"/>
          <w:sz w:val="24"/>
          <w:szCs w:val="24"/>
        </w:rPr>
        <w:t xml:space="preserve">as </w:t>
      </w:r>
      <w:r w:rsidR="00885F26">
        <w:rPr>
          <w:rFonts w:ascii="Times New Roman" w:hAnsi="Times New Roman" w:cs="Times New Roman"/>
          <w:sz w:val="24"/>
          <w:szCs w:val="24"/>
        </w:rPr>
        <w:t>being close to “Third Worldist” paradigm</w:t>
      </w:r>
      <w:r w:rsidR="00163F29">
        <w:rPr>
          <w:rFonts w:ascii="Times New Roman" w:hAnsi="Times New Roman" w:cs="Times New Roman"/>
          <w:sz w:val="24"/>
          <w:szCs w:val="24"/>
        </w:rPr>
        <w:t xml:space="preserve">. </w:t>
      </w:r>
      <w:r w:rsidR="00C6707F">
        <w:rPr>
          <w:rFonts w:ascii="Times New Roman" w:hAnsi="Times New Roman" w:cs="Times New Roman"/>
          <w:sz w:val="24"/>
          <w:szCs w:val="24"/>
        </w:rPr>
        <w:t>Yet,</w:t>
      </w:r>
      <w:r w:rsidR="00163F29">
        <w:rPr>
          <w:rFonts w:ascii="Times New Roman" w:hAnsi="Times New Roman" w:cs="Times New Roman"/>
          <w:sz w:val="24"/>
          <w:szCs w:val="24"/>
        </w:rPr>
        <w:t xml:space="preserve"> for someone like me who has been from the pioneers of the transnationalization of capital (and among a very few who</w:t>
      </w:r>
      <w:r w:rsidR="00F51148">
        <w:rPr>
          <w:rFonts w:ascii="Times New Roman" w:hAnsi="Times New Roman" w:cs="Times New Roman"/>
          <w:sz w:val="24"/>
          <w:szCs w:val="24"/>
        </w:rPr>
        <w:t>,</w:t>
      </w:r>
      <w:r w:rsidR="00163F29">
        <w:rPr>
          <w:rFonts w:ascii="Times New Roman" w:hAnsi="Times New Roman" w:cs="Times New Roman"/>
          <w:sz w:val="24"/>
          <w:szCs w:val="24"/>
        </w:rPr>
        <w:t xml:space="preserve"> independently</w:t>
      </w:r>
      <w:r w:rsidR="00F51148">
        <w:rPr>
          <w:rFonts w:ascii="Times New Roman" w:hAnsi="Times New Roman" w:cs="Times New Roman"/>
          <w:sz w:val="24"/>
          <w:szCs w:val="24"/>
        </w:rPr>
        <w:t>,</w:t>
      </w:r>
      <w:r w:rsidR="00163F29">
        <w:rPr>
          <w:rFonts w:ascii="Times New Roman" w:hAnsi="Times New Roman" w:cs="Times New Roman"/>
          <w:sz w:val="24"/>
          <w:szCs w:val="24"/>
        </w:rPr>
        <w:t xml:space="preserve"> coined the world “Globalization”</w:t>
      </w:r>
      <w:r>
        <w:rPr>
          <w:rFonts w:ascii="Times New Roman" w:hAnsi="Times New Roman" w:cs="Times New Roman"/>
          <w:sz w:val="24"/>
          <w:szCs w:val="24"/>
        </w:rPr>
        <w:t xml:space="preserve"> in the early 1970s</w:t>
      </w:r>
      <w:r w:rsidR="00163F29">
        <w:rPr>
          <w:rFonts w:ascii="Times New Roman" w:hAnsi="Times New Roman" w:cs="Times New Roman"/>
          <w:sz w:val="24"/>
          <w:szCs w:val="24"/>
        </w:rPr>
        <w:t>) it’</w:t>
      </w:r>
      <w:r w:rsidR="00C6707F">
        <w:rPr>
          <w:rFonts w:ascii="Times New Roman" w:hAnsi="Times New Roman" w:cs="Times New Roman"/>
          <w:sz w:val="24"/>
          <w:szCs w:val="24"/>
        </w:rPr>
        <w:t xml:space="preserve"> is</w:t>
      </w:r>
      <w:r w:rsidR="00163F29">
        <w:rPr>
          <w:rFonts w:ascii="Times New Roman" w:hAnsi="Times New Roman" w:cs="Times New Roman"/>
          <w:sz w:val="24"/>
          <w:szCs w:val="24"/>
        </w:rPr>
        <w:t xml:space="preserve"> </w:t>
      </w:r>
      <w:r w:rsidR="00C6707F">
        <w:rPr>
          <w:rFonts w:ascii="Times New Roman" w:hAnsi="Times New Roman" w:cs="Times New Roman"/>
          <w:sz w:val="24"/>
          <w:szCs w:val="24"/>
        </w:rPr>
        <w:t xml:space="preserve">astonishingly </w:t>
      </w:r>
      <w:r w:rsidR="00163F29">
        <w:rPr>
          <w:rFonts w:ascii="Times New Roman" w:hAnsi="Times New Roman" w:cs="Times New Roman"/>
          <w:sz w:val="24"/>
          <w:szCs w:val="24"/>
        </w:rPr>
        <w:t xml:space="preserve">hard to </w:t>
      </w:r>
      <w:r>
        <w:rPr>
          <w:rFonts w:ascii="Times New Roman" w:hAnsi="Times New Roman" w:cs="Times New Roman"/>
          <w:sz w:val="24"/>
          <w:szCs w:val="24"/>
        </w:rPr>
        <w:t>decipher</w:t>
      </w:r>
      <w:r w:rsidR="00163F29">
        <w:rPr>
          <w:rFonts w:ascii="Times New Roman" w:hAnsi="Times New Roman" w:cs="Times New Roman"/>
          <w:sz w:val="24"/>
          <w:szCs w:val="24"/>
        </w:rPr>
        <w:t xml:space="preserve">. Let’s listen to </w:t>
      </w:r>
      <w:r w:rsidR="00AF2CEC">
        <w:rPr>
          <w:rFonts w:ascii="Times New Roman" w:hAnsi="Times New Roman" w:cs="Times New Roman"/>
          <w:sz w:val="24"/>
          <w:szCs w:val="24"/>
        </w:rPr>
        <w:t xml:space="preserve">her explicit point: </w:t>
      </w:r>
    </w:p>
    <w:p w:rsidR="00383046" w:rsidRDefault="005743B2" w:rsidP="00AE5AD2">
      <w:pPr>
        <w:ind w:left="720" w:right="720"/>
        <w:jc w:val="both"/>
        <w:rPr>
          <w:rFonts w:ascii="Times New Roman" w:hAnsi="Times New Roman" w:cs="Times New Roman"/>
          <w:sz w:val="24"/>
          <w:szCs w:val="24"/>
        </w:rPr>
      </w:pPr>
      <w:r w:rsidRPr="00FA7AC5">
        <w:rPr>
          <w:rFonts w:ascii="Times New Roman" w:eastAsia="Times New Roman" w:hAnsi="Times New Roman" w:cs="Times New Roman"/>
          <w:sz w:val="24"/>
          <w:szCs w:val="24"/>
        </w:rPr>
        <w:t xml:space="preserve">Today we still have a mixture of direct and indirect means, with the latter being far more common. Spheres of influence - often overlapping each other - have mostly, but not completely, replaced colonial empires. I don't think this change invalidates the theory of imperialism, any more than Marx's theory of capitalism is invalidated by the undeniable fact that capitalism today is not exactly the same as it was in the nineteenth century. However, if we update our analysis in this way, then we have to honestly admit what is clear to anyone with a minimum knowledge of world affairs - namely, that it doesn't only apply to the 'Western' nations. Iran, for example, also has a sphere of influence. Curiously enough Bina </w:t>
      </w:r>
      <w:r w:rsidRPr="00FA7AC5">
        <w:rPr>
          <w:rFonts w:ascii="Times New Roman" w:eastAsia="Times New Roman" w:hAnsi="Times New Roman" w:cs="Times New Roman"/>
          <w:sz w:val="24"/>
          <w:szCs w:val="24"/>
        </w:rPr>
        <w:lastRenderedPageBreak/>
        <w:t>doesn't seem to be aware of this, and in this respect he is much closer to the 'Third Worldist' paradigm than he realizes</w:t>
      </w:r>
      <w:r w:rsidR="00B54A47">
        <w:rPr>
          <w:rFonts w:ascii="Times New Roman" w:eastAsia="Times New Roman" w:hAnsi="Times New Roman" w:cs="Times New Roman"/>
          <w:sz w:val="24"/>
          <w:szCs w:val="24"/>
        </w:rPr>
        <w:t xml:space="preserve"> (Ibid.). </w:t>
      </w:r>
    </w:p>
    <w:p w:rsidR="00007D3C" w:rsidRDefault="002A0BFB" w:rsidP="00CC16E8">
      <w:pPr>
        <w:jc w:val="both"/>
        <w:rPr>
          <w:rFonts w:ascii="Times New Roman" w:hAnsi="Times New Roman" w:cs="Times New Roman"/>
          <w:sz w:val="24"/>
          <w:szCs w:val="24"/>
        </w:rPr>
      </w:pPr>
      <w:r>
        <w:rPr>
          <w:rFonts w:ascii="Times New Roman" w:hAnsi="Times New Roman" w:cs="Times New Roman"/>
          <w:sz w:val="24"/>
          <w:szCs w:val="24"/>
        </w:rPr>
        <w:t xml:space="preserve">I would respectfully urge Ms. Cerni to </w:t>
      </w:r>
      <w:r w:rsidR="00C6707F">
        <w:rPr>
          <w:rFonts w:ascii="Times New Roman" w:hAnsi="Times New Roman" w:cs="Times New Roman"/>
          <w:sz w:val="24"/>
          <w:szCs w:val="24"/>
        </w:rPr>
        <w:t>look at the world</w:t>
      </w:r>
      <w:r w:rsidR="00B3582D">
        <w:rPr>
          <w:rFonts w:ascii="Times New Roman" w:hAnsi="Times New Roman" w:cs="Times New Roman"/>
          <w:sz w:val="24"/>
          <w:szCs w:val="24"/>
        </w:rPr>
        <w:t xml:space="preserve"> strategic</w:t>
      </w:r>
      <w:r w:rsidR="00C6707F">
        <w:rPr>
          <w:rFonts w:ascii="Times New Roman" w:hAnsi="Times New Roman" w:cs="Times New Roman"/>
          <w:sz w:val="24"/>
          <w:szCs w:val="24"/>
        </w:rPr>
        <w:t>ally and in a</w:t>
      </w:r>
      <w:r w:rsidR="00B3582D">
        <w:rPr>
          <w:rFonts w:ascii="Times New Roman" w:hAnsi="Times New Roman" w:cs="Times New Roman"/>
          <w:sz w:val="24"/>
          <w:szCs w:val="24"/>
        </w:rPr>
        <w:t xml:space="preserve"> long-run framework</w:t>
      </w:r>
      <w:r w:rsidR="00C6707F">
        <w:rPr>
          <w:rFonts w:ascii="Times New Roman" w:hAnsi="Times New Roman" w:cs="Times New Roman"/>
          <w:sz w:val="24"/>
          <w:szCs w:val="24"/>
        </w:rPr>
        <w:t>,</w:t>
      </w:r>
      <w:r w:rsidR="00B3582D">
        <w:rPr>
          <w:rFonts w:ascii="Times New Roman" w:hAnsi="Times New Roman" w:cs="Times New Roman"/>
          <w:sz w:val="24"/>
          <w:szCs w:val="24"/>
        </w:rPr>
        <w:t xml:space="preserve"> and </w:t>
      </w:r>
      <w:r w:rsidR="004D1B1A">
        <w:rPr>
          <w:rFonts w:ascii="Times New Roman" w:hAnsi="Times New Roman" w:cs="Times New Roman"/>
          <w:sz w:val="24"/>
          <w:szCs w:val="24"/>
        </w:rPr>
        <w:t>recognize</w:t>
      </w:r>
      <w:r w:rsidR="00B3582D">
        <w:rPr>
          <w:rFonts w:ascii="Times New Roman" w:hAnsi="Times New Roman" w:cs="Times New Roman"/>
          <w:sz w:val="24"/>
          <w:szCs w:val="24"/>
        </w:rPr>
        <w:t xml:space="preserve"> the internaliz</w:t>
      </w:r>
      <w:r w:rsidR="00C6707F">
        <w:rPr>
          <w:rFonts w:ascii="Times New Roman" w:hAnsi="Times New Roman" w:cs="Times New Roman"/>
          <w:sz w:val="24"/>
          <w:szCs w:val="24"/>
        </w:rPr>
        <w:t>ing</w:t>
      </w:r>
      <w:r w:rsidR="00B3582D">
        <w:rPr>
          <w:rFonts w:ascii="Times New Roman" w:hAnsi="Times New Roman" w:cs="Times New Roman"/>
          <w:sz w:val="24"/>
          <w:szCs w:val="24"/>
        </w:rPr>
        <w:t xml:space="preserve"> of forces that are rather cumulatively conveyed by the transnationalization process. </w:t>
      </w:r>
      <w:r w:rsidR="00C6707F">
        <w:rPr>
          <w:rFonts w:ascii="Times New Roman" w:hAnsi="Times New Roman" w:cs="Times New Roman"/>
          <w:sz w:val="24"/>
          <w:szCs w:val="24"/>
        </w:rPr>
        <w:t xml:space="preserve">Recognition of the nation-state is a fact of life, but relying on it as a unit of analysis would not take us far. </w:t>
      </w:r>
      <w:r w:rsidR="00B3582D">
        <w:rPr>
          <w:rFonts w:ascii="Times New Roman" w:hAnsi="Times New Roman" w:cs="Times New Roman"/>
          <w:sz w:val="24"/>
          <w:szCs w:val="24"/>
        </w:rPr>
        <w:t>Let</w:t>
      </w:r>
      <w:r w:rsidR="00B53762">
        <w:rPr>
          <w:rFonts w:ascii="Times New Roman" w:hAnsi="Times New Roman" w:cs="Times New Roman"/>
          <w:sz w:val="24"/>
          <w:szCs w:val="24"/>
        </w:rPr>
        <w:t xml:space="preserve"> us</w:t>
      </w:r>
      <w:r>
        <w:rPr>
          <w:rFonts w:ascii="Times New Roman" w:hAnsi="Times New Roman" w:cs="Times New Roman"/>
          <w:sz w:val="24"/>
          <w:szCs w:val="24"/>
        </w:rPr>
        <w:t>,</w:t>
      </w:r>
      <w:r w:rsidR="00B3582D">
        <w:rPr>
          <w:rFonts w:ascii="Times New Roman" w:hAnsi="Times New Roman" w:cs="Times New Roman"/>
          <w:sz w:val="24"/>
          <w:szCs w:val="24"/>
        </w:rPr>
        <w:t xml:space="preserve"> when speak of Marx, we </w:t>
      </w:r>
      <w:r w:rsidR="00C6707F">
        <w:rPr>
          <w:rFonts w:ascii="Times New Roman" w:hAnsi="Times New Roman" w:cs="Times New Roman"/>
          <w:sz w:val="24"/>
          <w:szCs w:val="24"/>
        </w:rPr>
        <w:t>l</w:t>
      </w:r>
      <w:r w:rsidR="00B3582D">
        <w:rPr>
          <w:rFonts w:ascii="Times New Roman" w:hAnsi="Times New Roman" w:cs="Times New Roman"/>
          <w:sz w:val="24"/>
          <w:szCs w:val="24"/>
        </w:rPr>
        <w:t xml:space="preserve">ook at </w:t>
      </w:r>
      <w:r w:rsidR="00AF2CEC">
        <w:rPr>
          <w:rFonts w:ascii="Times New Roman" w:hAnsi="Times New Roman" w:cs="Times New Roman"/>
          <w:sz w:val="24"/>
          <w:szCs w:val="24"/>
        </w:rPr>
        <w:t>his</w:t>
      </w:r>
      <w:r w:rsidR="00B3582D">
        <w:rPr>
          <w:rFonts w:ascii="Times New Roman" w:hAnsi="Times New Roman" w:cs="Times New Roman"/>
          <w:sz w:val="24"/>
          <w:szCs w:val="24"/>
        </w:rPr>
        <w:t xml:space="preserve"> method of analysis and argue for </w:t>
      </w:r>
      <w:r>
        <w:rPr>
          <w:rFonts w:ascii="Times New Roman" w:hAnsi="Times New Roman" w:cs="Times New Roman"/>
          <w:sz w:val="24"/>
          <w:szCs w:val="24"/>
        </w:rPr>
        <w:t>(</w:t>
      </w:r>
      <w:r w:rsidR="00B3582D">
        <w:rPr>
          <w:rFonts w:ascii="Times New Roman" w:hAnsi="Times New Roman" w:cs="Times New Roman"/>
          <w:sz w:val="24"/>
          <w:szCs w:val="24"/>
        </w:rPr>
        <w:t>or against</w:t>
      </w:r>
      <w:r>
        <w:rPr>
          <w:rFonts w:ascii="Times New Roman" w:hAnsi="Times New Roman" w:cs="Times New Roman"/>
          <w:sz w:val="24"/>
          <w:szCs w:val="24"/>
        </w:rPr>
        <w:t>)</w:t>
      </w:r>
      <w:r w:rsidR="00B3582D">
        <w:rPr>
          <w:rFonts w:ascii="Times New Roman" w:hAnsi="Times New Roman" w:cs="Times New Roman"/>
          <w:sz w:val="24"/>
          <w:szCs w:val="24"/>
        </w:rPr>
        <w:t xml:space="preserve"> </w:t>
      </w:r>
      <w:r w:rsidR="000F0D13">
        <w:rPr>
          <w:rFonts w:ascii="Times New Roman" w:hAnsi="Times New Roman" w:cs="Times New Roman"/>
          <w:sz w:val="24"/>
          <w:szCs w:val="24"/>
        </w:rPr>
        <w:t xml:space="preserve">the validity and relevance of </w:t>
      </w:r>
      <w:r w:rsidR="00AF2CEC">
        <w:rPr>
          <w:rFonts w:ascii="Times New Roman" w:hAnsi="Times New Roman" w:cs="Times New Roman"/>
          <w:sz w:val="24"/>
          <w:szCs w:val="24"/>
        </w:rPr>
        <w:t xml:space="preserve">his </w:t>
      </w:r>
      <w:r w:rsidR="00B3582D">
        <w:rPr>
          <w:rFonts w:ascii="Times New Roman" w:hAnsi="Times New Roman" w:cs="Times New Roman"/>
          <w:sz w:val="24"/>
          <w:szCs w:val="24"/>
        </w:rPr>
        <w:t>value theory (as Sweezy did</w:t>
      </w:r>
      <w:r w:rsidR="00AF2CEC">
        <w:rPr>
          <w:rFonts w:ascii="Times New Roman" w:hAnsi="Times New Roman" w:cs="Times New Roman"/>
          <w:sz w:val="24"/>
          <w:szCs w:val="24"/>
        </w:rPr>
        <w:t xml:space="preserve"> rather bravely but</w:t>
      </w:r>
      <w:r>
        <w:rPr>
          <w:rFonts w:ascii="Times New Roman" w:hAnsi="Times New Roman" w:cs="Times New Roman"/>
          <w:sz w:val="24"/>
          <w:szCs w:val="24"/>
        </w:rPr>
        <w:t>,</w:t>
      </w:r>
      <w:r w:rsidR="00AF2CEC">
        <w:rPr>
          <w:rFonts w:ascii="Times New Roman" w:hAnsi="Times New Roman" w:cs="Times New Roman"/>
          <w:sz w:val="24"/>
          <w:szCs w:val="24"/>
        </w:rPr>
        <w:t xml:space="preserve"> </w:t>
      </w:r>
      <w:r>
        <w:rPr>
          <w:rFonts w:ascii="Times New Roman" w:hAnsi="Times New Roman" w:cs="Times New Roman"/>
          <w:sz w:val="24"/>
          <w:szCs w:val="24"/>
        </w:rPr>
        <w:t xml:space="preserve">alas, </w:t>
      </w:r>
      <w:r w:rsidR="00AF2CEC">
        <w:rPr>
          <w:rFonts w:ascii="Times New Roman" w:hAnsi="Times New Roman" w:cs="Times New Roman"/>
          <w:sz w:val="24"/>
          <w:szCs w:val="24"/>
        </w:rPr>
        <w:t>wrongly!</w:t>
      </w:r>
      <w:r w:rsidR="00B3582D">
        <w:rPr>
          <w:rFonts w:ascii="Times New Roman" w:hAnsi="Times New Roman" w:cs="Times New Roman"/>
          <w:sz w:val="24"/>
          <w:szCs w:val="24"/>
        </w:rPr>
        <w:t xml:space="preserve">) and </w:t>
      </w:r>
      <w:r w:rsidR="000F0D13">
        <w:rPr>
          <w:rFonts w:ascii="Times New Roman" w:hAnsi="Times New Roman" w:cs="Times New Roman"/>
          <w:sz w:val="24"/>
          <w:szCs w:val="24"/>
        </w:rPr>
        <w:t>refrain from</w:t>
      </w:r>
      <w:r w:rsidR="00AF2CEC">
        <w:rPr>
          <w:rFonts w:ascii="Times New Roman" w:hAnsi="Times New Roman" w:cs="Times New Roman"/>
          <w:sz w:val="24"/>
          <w:szCs w:val="24"/>
        </w:rPr>
        <w:t xml:space="preserve"> </w:t>
      </w:r>
      <w:r w:rsidR="00B53762">
        <w:rPr>
          <w:rFonts w:ascii="Times New Roman" w:hAnsi="Times New Roman" w:cs="Times New Roman"/>
          <w:sz w:val="24"/>
          <w:szCs w:val="24"/>
        </w:rPr>
        <w:t xml:space="preserve">focusing on </w:t>
      </w:r>
      <w:r w:rsidR="00AF2CEC">
        <w:rPr>
          <w:rFonts w:ascii="Times New Roman" w:hAnsi="Times New Roman" w:cs="Times New Roman"/>
          <w:sz w:val="24"/>
          <w:szCs w:val="24"/>
        </w:rPr>
        <w:t>nonsensical argument (e.g., by pro-Ahmadinejad radicals)</w:t>
      </w:r>
      <w:r w:rsidR="00B3582D">
        <w:rPr>
          <w:rFonts w:ascii="Times New Roman" w:hAnsi="Times New Roman" w:cs="Times New Roman"/>
          <w:sz w:val="24"/>
          <w:szCs w:val="24"/>
        </w:rPr>
        <w:t xml:space="preserve"> </w:t>
      </w:r>
      <w:r w:rsidR="00C6707F">
        <w:rPr>
          <w:rFonts w:ascii="Times New Roman" w:hAnsi="Times New Roman" w:cs="Times New Roman"/>
          <w:sz w:val="24"/>
          <w:szCs w:val="24"/>
        </w:rPr>
        <w:t>of</w:t>
      </w:r>
      <w:r w:rsidR="00B3582D">
        <w:rPr>
          <w:rFonts w:ascii="Times New Roman" w:hAnsi="Times New Roman" w:cs="Times New Roman"/>
          <w:sz w:val="24"/>
          <w:szCs w:val="24"/>
        </w:rPr>
        <w:t xml:space="preserve"> </w:t>
      </w:r>
      <w:r w:rsidR="00C6707F">
        <w:rPr>
          <w:rFonts w:ascii="Times New Roman" w:hAnsi="Times New Roman" w:cs="Times New Roman"/>
          <w:sz w:val="24"/>
          <w:szCs w:val="24"/>
        </w:rPr>
        <w:t>his</w:t>
      </w:r>
      <w:r w:rsidR="00B3582D">
        <w:rPr>
          <w:rFonts w:ascii="Times New Roman" w:hAnsi="Times New Roman" w:cs="Times New Roman"/>
          <w:sz w:val="24"/>
          <w:szCs w:val="24"/>
        </w:rPr>
        <w:t xml:space="preserve"> belongingness to </w:t>
      </w:r>
      <w:r w:rsidR="00B53762">
        <w:rPr>
          <w:rFonts w:ascii="Times New Roman" w:hAnsi="Times New Roman" w:cs="Times New Roman"/>
          <w:sz w:val="24"/>
          <w:szCs w:val="24"/>
        </w:rPr>
        <w:t xml:space="preserve">the </w:t>
      </w:r>
      <w:r w:rsidR="00B3582D">
        <w:rPr>
          <w:rFonts w:ascii="Times New Roman" w:hAnsi="Times New Roman" w:cs="Times New Roman"/>
          <w:sz w:val="24"/>
          <w:szCs w:val="24"/>
        </w:rPr>
        <w:t>19</w:t>
      </w:r>
      <w:r w:rsidR="00B3582D" w:rsidRPr="00B3582D">
        <w:rPr>
          <w:rFonts w:ascii="Times New Roman" w:hAnsi="Times New Roman" w:cs="Times New Roman"/>
          <w:sz w:val="24"/>
          <w:szCs w:val="24"/>
          <w:vertAlign w:val="superscript"/>
        </w:rPr>
        <w:t>th</w:t>
      </w:r>
      <w:r w:rsidR="00B3582D">
        <w:rPr>
          <w:rFonts w:ascii="Times New Roman" w:hAnsi="Times New Roman" w:cs="Times New Roman"/>
          <w:sz w:val="24"/>
          <w:szCs w:val="24"/>
        </w:rPr>
        <w:t xml:space="preserve"> century—or </w:t>
      </w:r>
      <w:r w:rsidR="00B53762">
        <w:rPr>
          <w:rFonts w:ascii="Times New Roman" w:hAnsi="Times New Roman" w:cs="Times New Roman"/>
          <w:sz w:val="24"/>
          <w:szCs w:val="24"/>
        </w:rPr>
        <w:t>similarly of</w:t>
      </w:r>
      <w:r w:rsidR="00577FD2">
        <w:rPr>
          <w:rFonts w:ascii="Times New Roman" w:hAnsi="Times New Roman" w:cs="Times New Roman"/>
          <w:sz w:val="24"/>
          <w:szCs w:val="24"/>
        </w:rPr>
        <w:t xml:space="preserve"> </w:t>
      </w:r>
      <w:r w:rsidR="00B3582D">
        <w:rPr>
          <w:rFonts w:ascii="Times New Roman" w:hAnsi="Times New Roman" w:cs="Times New Roman"/>
          <w:sz w:val="24"/>
          <w:szCs w:val="24"/>
        </w:rPr>
        <w:t xml:space="preserve">Bina’s national origin as </w:t>
      </w:r>
      <w:r w:rsidR="00B53762">
        <w:rPr>
          <w:rFonts w:ascii="Times New Roman" w:hAnsi="Times New Roman" w:cs="Times New Roman"/>
          <w:sz w:val="24"/>
          <w:szCs w:val="24"/>
        </w:rPr>
        <w:t xml:space="preserve">an </w:t>
      </w:r>
      <w:r w:rsidR="000F0D13">
        <w:rPr>
          <w:rFonts w:ascii="Times New Roman" w:hAnsi="Times New Roman" w:cs="Times New Roman"/>
          <w:sz w:val="24"/>
          <w:szCs w:val="24"/>
        </w:rPr>
        <w:t>identi</w:t>
      </w:r>
      <w:r w:rsidR="00B53762">
        <w:rPr>
          <w:rFonts w:ascii="Times New Roman" w:hAnsi="Times New Roman" w:cs="Times New Roman"/>
          <w:sz w:val="24"/>
          <w:szCs w:val="24"/>
        </w:rPr>
        <w:t>ty</w:t>
      </w:r>
      <w:r w:rsidR="000F0D13">
        <w:rPr>
          <w:rFonts w:ascii="Times New Roman" w:hAnsi="Times New Roman" w:cs="Times New Roman"/>
          <w:sz w:val="24"/>
          <w:szCs w:val="24"/>
        </w:rPr>
        <w:t xml:space="preserve"> with</w:t>
      </w:r>
      <w:r w:rsidR="00AF2CEC">
        <w:rPr>
          <w:rFonts w:ascii="Times New Roman" w:hAnsi="Times New Roman" w:cs="Times New Roman"/>
          <w:sz w:val="24"/>
          <w:szCs w:val="24"/>
        </w:rPr>
        <w:t xml:space="preserve"> Third </w:t>
      </w:r>
      <w:r w:rsidR="00B3582D">
        <w:rPr>
          <w:rFonts w:ascii="Times New Roman" w:hAnsi="Times New Roman" w:cs="Times New Roman"/>
          <w:sz w:val="24"/>
          <w:szCs w:val="24"/>
        </w:rPr>
        <w:t>World</w:t>
      </w:r>
      <w:r w:rsidR="000F0D13">
        <w:rPr>
          <w:rFonts w:ascii="Times New Roman" w:hAnsi="Times New Roman" w:cs="Times New Roman"/>
          <w:sz w:val="24"/>
          <w:szCs w:val="24"/>
        </w:rPr>
        <w:t>ism</w:t>
      </w:r>
      <w:r w:rsidR="00B53762">
        <w:rPr>
          <w:rFonts w:ascii="Times New Roman" w:hAnsi="Times New Roman" w:cs="Times New Roman"/>
          <w:sz w:val="24"/>
          <w:szCs w:val="24"/>
        </w:rPr>
        <w:t xml:space="preserve">. Let us not to change the conversation </w:t>
      </w:r>
      <w:r w:rsidR="00AF2CEC">
        <w:rPr>
          <w:rFonts w:ascii="Times New Roman" w:hAnsi="Times New Roman" w:cs="Times New Roman"/>
          <w:sz w:val="24"/>
          <w:szCs w:val="24"/>
        </w:rPr>
        <w:t>in order to upstage the 20</w:t>
      </w:r>
      <w:r w:rsidR="00AF2CEC" w:rsidRPr="00AF2CEC">
        <w:rPr>
          <w:rFonts w:ascii="Times New Roman" w:hAnsi="Times New Roman" w:cs="Times New Roman"/>
          <w:sz w:val="24"/>
          <w:szCs w:val="24"/>
          <w:vertAlign w:val="superscript"/>
        </w:rPr>
        <w:t>th</w:t>
      </w:r>
      <w:r w:rsidR="00AF2CEC">
        <w:rPr>
          <w:rFonts w:ascii="Times New Roman" w:hAnsi="Times New Roman" w:cs="Times New Roman"/>
          <w:sz w:val="24"/>
          <w:szCs w:val="24"/>
        </w:rPr>
        <w:t>-century Lenin</w:t>
      </w:r>
      <w:r w:rsidR="00B3582D">
        <w:rPr>
          <w:rFonts w:ascii="Times New Roman" w:hAnsi="Times New Roman" w:cs="Times New Roman"/>
          <w:sz w:val="24"/>
          <w:szCs w:val="24"/>
        </w:rPr>
        <w:t xml:space="preserve"> </w:t>
      </w:r>
      <w:r w:rsidR="00007D3C">
        <w:rPr>
          <w:rFonts w:ascii="Times New Roman" w:hAnsi="Times New Roman" w:cs="Times New Roman"/>
          <w:sz w:val="24"/>
          <w:szCs w:val="24"/>
        </w:rPr>
        <w:t xml:space="preserve">(or Bukharin) </w:t>
      </w:r>
      <w:r w:rsidR="00B53762">
        <w:rPr>
          <w:rFonts w:ascii="Times New Roman" w:hAnsi="Times New Roman" w:cs="Times New Roman"/>
          <w:sz w:val="24"/>
          <w:szCs w:val="24"/>
        </w:rPr>
        <w:t xml:space="preserve">as relevant to </w:t>
      </w:r>
      <w:r w:rsidR="00007D3C">
        <w:rPr>
          <w:rFonts w:ascii="Times New Roman" w:hAnsi="Times New Roman" w:cs="Times New Roman"/>
          <w:sz w:val="24"/>
          <w:szCs w:val="24"/>
        </w:rPr>
        <w:t xml:space="preserve">our present epoch. To be sure, Lenin’s </w:t>
      </w:r>
      <w:r w:rsidR="00B53762">
        <w:rPr>
          <w:rFonts w:ascii="Times New Roman" w:hAnsi="Times New Roman" w:cs="Times New Roman"/>
          <w:sz w:val="24"/>
          <w:szCs w:val="24"/>
        </w:rPr>
        <w:t xml:space="preserve">(and Bukharin’s) </w:t>
      </w:r>
      <w:r w:rsidR="00007D3C">
        <w:rPr>
          <w:rFonts w:ascii="Times New Roman" w:hAnsi="Times New Roman" w:cs="Times New Roman"/>
          <w:sz w:val="24"/>
          <w:szCs w:val="24"/>
        </w:rPr>
        <w:t>theory of imperialism belongs to a particular stage of capitalism which is now behind us. However, Marx’s manifold theory, particularly his theory of competition</w:t>
      </w:r>
      <w:r w:rsidR="000F0D13">
        <w:rPr>
          <w:rFonts w:ascii="Times New Roman" w:hAnsi="Times New Roman" w:cs="Times New Roman"/>
          <w:sz w:val="24"/>
          <w:szCs w:val="24"/>
        </w:rPr>
        <w:t>—(</w:t>
      </w:r>
      <w:r w:rsidR="00007D3C">
        <w:rPr>
          <w:rFonts w:ascii="Times New Roman" w:hAnsi="Times New Roman" w:cs="Times New Roman"/>
          <w:sz w:val="24"/>
          <w:szCs w:val="24"/>
        </w:rPr>
        <w:t xml:space="preserve">please do not identify it as “free competition” </w:t>
      </w:r>
      <w:r>
        <w:rPr>
          <w:rFonts w:ascii="Times New Roman" w:hAnsi="Times New Roman" w:cs="Times New Roman"/>
          <w:sz w:val="24"/>
          <w:szCs w:val="24"/>
        </w:rPr>
        <w:t xml:space="preserve">marketed in </w:t>
      </w:r>
      <w:r w:rsidR="00007D3C">
        <w:rPr>
          <w:rFonts w:ascii="Times New Roman" w:hAnsi="Times New Roman" w:cs="Times New Roman"/>
          <w:sz w:val="24"/>
          <w:szCs w:val="24"/>
        </w:rPr>
        <w:t xml:space="preserve">bourgeois textbooks or </w:t>
      </w:r>
      <w:r>
        <w:rPr>
          <w:rFonts w:ascii="Times New Roman" w:hAnsi="Times New Roman" w:cs="Times New Roman"/>
          <w:sz w:val="24"/>
          <w:szCs w:val="24"/>
        </w:rPr>
        <w:t xml:space="preserve">in </w:t>
      </w:r>
      <w:r w:rsidR="00007D3C">
        <w:rPr>
          <w:rFonts w:ascii="Times New Roman" w:hAnsi="Times New Roman" w:cs="Times New Roman"/>
          <w:sz w:val="24"/>
          <w:szCs w:val="24"/>
        </w:rPr>
        <w:t>the so-called Realist literature</w:t>
      </w:r>
      <w:r>
        <w:rPr>
          <w:rFonts w:ascii="Times New Roman" w:hAnsi="Times New Roman" w:cs="Times New Roman"/>
          <w:sz w:val="24"/>
          <w:szCs w:val="24"/>
        </w:rPr>
        <w:t xml:space="preserve"> in international relations, cited in Ms. Cerni’ paper)</w:t>
      </w:r>
      <w:r w:rsidR="000F0D13">
        <w:rPr>
          <w:rFonts w:ascii="Times New Roman" w:hAnsi="Times New Roman" w:cs="Times New Roman"/>
          <w:sz w:val="24"/>
          <w:szCs w:val="24"/>
        </w:rPr>
        <w:t xml:space="preserve">—is </w:t>
      </w:r>
      <w:r w:rsidR="00B53762">
        <w:rPr>
          <w:rFonts w:ascii="Times New Roman" w:hAnsi="Times New Roman" w:cs="Times New Roman"/>
          <w:sz w:val="24"/>
          <w:szCs w:val="24"/>
        </w:rPr>
        <w:t xml:space="preserve">now </w:t>
      </w:r>
      <w:r w:rsidR="000F0D13">
        <w:rPr>
          <w:rFonts w:ascii="Times New Roman" w:hAnsi="Times New Roman" w:cs="Times New Roman"/>
          <w:sz w:val="24"/>
          <w:szCs w:val="24"/>
        </w:rPr>
        <w:t xml:space="preserve">more than anytime </w:t>
      </w:r>
      <w:r w:rsidR="00007D3C">
        <w:rPr>
          <w:rFonts w:ascii="Times New Roman" w:hAnsi="Times New Roman" w:cs="Times New Roman"/>
          <w:sz w:val="24"/>
          <w:szCs w:val="24"/>
        </w:rPr>
        <w:t xml:space="preserve">relevant to the </w:t>
      </w:r>
      <w:r w:rsidR="00B53762">
        <w:rPr>
          <w:rFonts w:ascii="Times New Roman" w:hAnsi="Times New Roman" w:cs="Times New Roman"/>
          <w:sz w:val="24"/>
          <w:szCs w:val="24"/>
        </w:rPr>
        <w:t xml:space="preserve">contemporary global economy and polity. </w:t>
      </w:r>
      <w:r w:rsidR="000F0D13">
        <w:rPr>
          <w:rFonts w:ascii="Times New Roman" w:hAnsi="Times New Roman" w:cs="Times New Roman"/>
          <w:sz w:val="24"/>
          <w:szCs w:val="24"/>
        </w:rPr>
        <w:t xml:space="preserve"> </w:t>
      </w:r>
      <w:r w:rsidR="00B53762">
        <w:rPr>
          <w:rFonts w:ascii="Times New Roman" w:hAnsi="Times New Roman" w:cs="Times New Roman"/>
          <w:sz w:val="24"/>
          <w:szCs w:val="24"/>
        </w:rPr>
        <w:t xml:space="preserve">Here, as I said in my previous writings, </w:t>
      </w:r>
      <w:r w:rsidR="00CC16E8">
        <w:rPr>
          <w:rFonts w:ascii="Times New Roman" w:hAnsi="Times New Roman" w:cs="Times New Roman"/>
          <w:sz w:val="24"/>
          <w:szCs w:val="24"/>
        </w:rPr>
        <w:t>“one</w:t>
      </w:r>
      <w:r w:rsidR="00B53762">
        <w:rPr>
          <w:rFonts w:ascii="Times New Roman" w:hAnsi="Times New Roman" w:cs="Times New Roman"/>
          <w:sz w:val="24"/>
          <w:szCs w:val="24"/>
        </w:rPr>
        <w:t xml:space="preserve"> cannot be a little pregnant</w:t>
      </w:r>
      <w:r w:rsidR="00CC16E8">
        <w:rPr>
          <w:rFonts w:ascii="Times New Roman" w:hAnsi="Times New Roman" w:cs="Times New Roman"/>
          <w:sz w:val="24"/>
          <w:szCs w:val="24"/>
        </w:rPr>
        <w:t>”</w:t>
      </w:r>
      <w:r w:rsidR="00B53762">
        <w:rPr>
          <w:rFonts w:ascii="Times New Roman" w:hAnsi="Times New Roman" w:cs="Times New Roman"/>
          <w:sz w:val="24"/>
          <w:szCs w:val="24"/>
        </w:rPr>
        <w:t xml:space="preserve"> where it comes to methodology, particularly Marxist methodology. AS I have shown briefly in my piece on </w:t>
      </w:r>
      <w:r w:rsidR="00B53762" w:rsidRPr="00B53762">
        <w:rPr>
          <w:rFonts w:ascii="Times New Roman" w:hAnsi="Times New Roman" w:cs="Times New Roman"/>
          <w:i/>
          <w:iCs/>
          <w:sz w:val="24"/>
          <w:szCs w:val="24"/>
        </w:rPr>
        <w:t>Post-Election Iran</w:t>
      </w:r>
      <w:r w:rsidR="00B53762">
        <w:rPr>
          <w:rFonts w:ascii="Times New Roman" w:hAnsi="Times New Roman" w:cs="Times New Roman"/>
          <w:sz w:val="24"/>
          <w:szCs w:val="24"/>
        </w:rPr>
        <w:t xml:space="preserve"> (2009), Lenin does not even recognize the meaning of rent in Marx’s sense, thus he also stumbles on the significance of </w:t>
      </w:r>
      <w:r w:rsidR="00DC2FF2">
        <w:rPr>
          <w:rFonts w:ascii="Times New Roman" w:hAnsi="Times New Roman" w:cs="Times New Roman"/>
          <w:sz w:val="24"/>
          <w:szCs w:val="24"/>
        </w:rPr>
        <w:t xml:space="preserve">Marx’s competition. </w:t>
      </w:r>
    </w:p>
    <w:p w:rsidR="00CA0662" w:rsidRDefault="000F0D13" w:rsidP="00DC2FF2">
      <w:pPr>
        <w:jc w:val="both"/>
        <w:rPr>
          <w:rFonts w:ascii="Times New Roman" w:hAnsi="Times New Roman" w:cs="Times New Roman"/>
          <w:sz w:val="24"/>
          <w:szCs w:val="24"/>
        </w:rPr>
      </w:pPr>
      <w:r>
        <w:rPr>
          <w:rFonts w:ascii="Times New Roman" w:hAnsi="Times New Roman" w:cs="Times New Roman"/>
          <w:sz w:val="24"/>
          <w:szCs w:val="24"/>
        </w:rPr>
        <w:t>Finally, t</w:t>
      </w:r>
      <w:r w:rsidR="00577FD2">
        <w:rPr>
          <w:rFonts w:ascii="Times New Roman" w:hAnsi="Times New Roman" w:cs="Times New Roman"/>
          <w:sz w:val="24"/>
          <w:szCs w:val="24"/>
        </w:rPr>
        <w:t>he so-called Iran’s sphere of influence</w:t>
      </w:r>
      <w:r w:rsidR="00007D3C">
        <w:rPr>
          <w:rFonts w:ascii="Times New Roman" w:hAnsi="Times New Roman" w:cs="Times New Roman"/>
          <w:sz w:val="24"/>
          <w:szCs w:val="24"/>
        </w:rPr>
        <w:t xml:space="preserve">, alluded to by Ms. Cerni, </w:t>
      </w:r>
      <w:r w:rsidR="00577FD2">
        <w:rPr>
          <w:rFonts w:ascii="Times New Roman" w:hAnsi="Times New Roman" w:cs="Times New Roman"/>
          <w:sz w:val="24"/>
          <w:szCs w:val="24"/>
        </w:rPr>
        <w:t xml:space="preserve">is not separate from </w:t>
      </w:r>
      <w:r w:rsidR="002A0BFB">
        <w:rPr>
          <w:rFonts w:ascii="Times New Roman" w:hAnsi="Times New Roman" w:cs="Times New Roman"/>
          <w:sz w:val="24"/>
          <w:szCs w:val="24"/>
        </w:rPr>
        <w:t xml:space="preserve">the </w:t>
      </w:r>
      <w:r w:rsidR="00577FD2">
        <w:rPr>
          <w:rFonts w:ascii="Times New Roman" w:hAnsi="Times New Roman" w:cs="Times New Roman"/>
          <w:sz w:val="24"/>
          <w:szCs w:val="24"/>
        </w:rPr>
        <w:t xml:space="preserve">US foreign policy, which </w:t>
      </w:r>
      <w:r w:rsidR="00DC2FF2">
        <w:rPr>
          <w:rFonts w:ascii="Times New Roman" w:hAnsi="Times New Roman" w:cs="Times New Roman"/>
          <w:sz w:val="24"/>
          <w:szCs w:val="24"/>
        </w:rPr>
        <w:t xml:space="preserve">in turn </w:t>
      </w:r>
      <w:r w:rsidR="00577FD2">
        <w:rPr>
          <w:rFonts w:ascii="Times New Roman" w:hAnsi="Times New Roman" w:cs="Times New Roman"/>
          <w:sz w:val="24"/>
          <w:szCs w:val="24"/>
        </w:rPr>
        <w:t>itself reflects the predicament of US socio-economic/socio-political situation</w:t>
      </w:r>
      <w:r w:rsidR="00DC2FF2">
        <w:rPr>
          <w:rFonts w:ascii="Times New Roman" w:hAnsi="Times New Roman" w:cs="Times New Roman"/>
          <w:sz w:val="24"/>
          <w:szCs w:val="24"/>
        </w:rPr>
        <w:t xml:space="preserve">—in </w:t>
      </w:r>
      <w:r w:rsidR="00577FD2">
        <w:rPr>
          <w:rFonts w:ascii="Times New Roman" w:hAnsi="Times New Roman" w:cs="Times New Roman"/>
          <w:sz w:val="24"/>
          <w:szCs w:val="24"/>
        </w:rPr>
        <w:t>the post-Pax Americana/ post-hegemonic America—</w:t>
      </w:r>
      <w:r w:rsidR="002A0BFB">
        <w:rPr>
          <w:rFonts w:ascii="Times New Roman" w:hAnsi="Times New Roman" w:cs="Times New Roman"/>
          <w:sz w:val="24"/>
          <w:szCs w:val="24"/>
        </w:rPr>
        <w:t xml:space="preserve">which </w:t>
      </w:r>
      <w:r w:rsidR="00DC2FF2">
        <w:rPr>
          <w:rFonts w:ascii="Times New Roman" w:hAnsi="Times New Roman" w:cs="Times New Roman"/>
          <w:sz w:val="24"/>
          <w:szCs w:val="24"/>
        </w:rPr>
        <w:t xml:space="preserve">then </w:t>
      </w:r>
      <w:r w:rsidR="002A0BFB">
        <w:rPr>
          <w:rFonts w:ascii="Times New Roman" w:hAnsi="Times New Roman" w:cs="Times New Roman"/>
          <w:sz w:val="24"/>
          <w:szCs w:val="24"/>
        </w:rPr>
        <w:t xml:space="preserve">inevitably </w:t>
      </w:r>
      <w:r w:rsidR="00DC2FF2">
        <w:rPr>
          <w:rFonts w:ascii="Times New Roman" w:hAnsi="Times New Roman" w:cs="Times New Roman"/>
          <w:sz w:val="24"/>
          <w:szCs w:val="24"/>
        </w:rPr>
        <w:t xml:space="preserve">in circular mode </w:t>
      </w:r>
      <w:r w:rsidR="00577FD2">
        <w:rPr>
          <w:rFonts w:ascii="Times New Roman" w:hAnsi="Times New Roman" w:cs="Times New Roman"/>
          <w:sz w:val="24"/>
          <w:szCs w:val="24"/>
        </w:rPr>
        <w:t>tak</w:t>
      </w:r>
      <w:r w:rsidR="002A0BFB">
        <w:rPr>
          <w:rFonts w:ascii="Times New Roman" w:hAnsi="Times New Roman" w:cs="Times New Roman"/>
          <w:sz w:val="24"/>
          <w:szCs w:val="24"/>
        </w:rPr>
        <w:t>es</w:t>
      </w:r>
      <w:r w:rsidR="00577FD2">
        <w:rPr>
          <w:rFonts w:ascii="Times New Roman" w:hAnsi="Times New Roman" w:cs="Times New Roman"/>
          <w:sz w:val="24"/>
          <w:szCs w:val="24"/>
        </w:rPr>
        <w:t xml:space="preserve"> us back to the epoch of globalization. </w:t>
      </w:r>
      <w:r w:rsidR="002A0BFB">
        <w:rPr>
          <w:rFonts w:ascii="Times New Roman" w:hAnsi="Times New Roman" w:cs="Times New Roman"/>
          <w:sz w:val="24"/>
          <w:szCs w:val="24"/>
        </w:rPr>
        <w:t>This is a clumsy tautological oversight—a cardinal sin of in methodolog</w:t>
      </w:r>
      <w:r w:rsidR="00803C3B">
        <w:rPr>
          <w:rFonts w:ascii="Times New Roman" w:hAnsi="Times New Roman" w:cs="Times New Roman"/>
          <w:sz w:val="24"/>
          <w:szCs w:val="24"/>
        </w:rPr>
        <w:t xml:space="preserve">ical </w:t>
      </w:r>
      <w:r w:rsidR="00DC2FF2">
        <w:rPr>
          <w:rFonts w:ascii="Times New Roman" w:hAnsi="Times New Roman" w:cs="Times New Roman"/>
          <w:sz w:val="24"/>
          <w:szCs w:val="24"/>
        </w:rPr>
        <w:t>proportion that is common in the international relations literature today</w:t>
      </w:r>
      <w:r w:rsidR="002A0BFB">
        <w:rPr>
          <w:rFonts w:ascii="Times New Roman" w:hAnsi="Times New Roman" w:cs="Times New Roman"/>
          <w:sz w:val="24"/>
          <w:szCs w:val="24"/>
        </w:rPr>
        <w:t xml:space="preserve">. </w:t>
      </w:r>
      <w:r w:rsidR="006075C9">
        <w:rPr>
          <w:rFonts w:ascii="Times New Roman" w:hAnsi="Times New Roman" w:cs="Times New Roman"/>
          <w:sz w:val="24"/>
          <w:szCs w:val="24"/>
        </w:rPr>
        <w:t xml:space="preserve">I </w:t>
      </w:r>
      <w:r w:rsidR="00803C3B">
        <w:rPr>
          <w:rFonts w:ascii="Times New Roman" w:hAnsi="Times New Roman" w:cs="Times New Roman"/>
          <w:sz w:val="24"/>
          <w:szCs w:val="24"/>
        </w:rPr>
        <w:t>wish</w:t>
      </w:r>
      <w:r w:rsidR="006075C9">
        <w:rPr>
          <w:rFonts w:ascii="Times New Roman" w:hAnsi="Times New Roman" w:cs="Times New Roman"/>
          <w:sz w:val="24"/>
          <w:szCs w:val="24"/>
        </w:rPr>
        <w:t xml:space="preserve"> to encourage colleagues on this list to read Ms. Cerni’s article </w:t>
      </w:r>
      <w:r w:rsidR="00803C3B">
        <w:rPr>
          <w:rFonts w:ascii="Times New Roman" w:hAnsi="Times New Roman" w:cs="Times New Roman"/>
          <w:sz w:val="24"/>
          <w:szCs w:val="24"/>
        </w:rPr>
        <w:t>critically and find for your</w:t>
      </w:r>
      <w:r w:rsidR="006075C9">
        <w:rPr>
          <w:rFonts w:ascii="Times New Roman" w:hAnsi="Times New Roman" w:cs="Times New Roman"/>
          <w:sz w:val="24"/>
          <w:szCs w:val="24"/>
        </w:rPr>
        <w:t>selves</w:t>
      </w:r>
      <w:r w:rsidR="00CA0662">
        <w:rPr>
          <w:rFonts w:ascii="Times New Roman" w:hAnsi="Times New Roman" w:cs="Times New Roman"/>
          <w:sz w:val="24"/>
          <w:szCs w:val="24"/>
        </w:rPr>
        <w:t>:</w:t>
      </w:r>
      <w:r w:rsidR="006075C9">
        <w:rPr>
          <w:rFonts w:ascii="Times New Roman" w:hAnsi="Times New Roman" w:cs="Times New Roman"/>
          <w:sz w:val="24"/>
          <w:szCs w:val="24"/>
        </w:rPr>
        <w:t xml:space="preserve"> </w:t>
      </w:r>
      <w:hyperlink r:id="rId10" w:history="1">
        <w:r w:rsidR="00CA0662" w:rsidRPr="00FA7AC5">
          <w:rPr>
            <w:rFonts w:ascii="Times New Roman" w:eastAsia="Times New Roman" w:hAnsi="Times New Roman" w:cs="Times New Roman"/>
            <w:color w:val="0000FF"/>
            <w:sz w:val="24"/>
            <w:szCs w:val="24"/>
            <w:u w:val="single"/>
          </w:rPr>
          <w:t>http://theoryandscience.icaap.org/content/vol8.1/cerni.html</w:t>
        </w:r>
      </w:hyperlink>
      <w:r w:rsidR="00AC221F">
        <w:t>.</w:t>
      </w:r>
    </w:p>
    <w:p w:rsidR="00AC221F" w:rsidRDefault="00AC221F" w:rsidP="00B56260">
      <w:pPr>
        <w:jc w:val="both"/>
        <w:rPr>
          <w:rFonts w:ascii="Times New Roman" w:hAnsi="Times New Roman" w:cs="Times New Roman"/>
          <w:sz w:val="24"/>
          <w:szCs w:val="24"/>
        </w:rPr>
      </w:pPr>
    </w:p>
    <w:p w:rsidR="006075C9" w:rsidRDefault="006075C9" w:rsidP="00B56260">
      <w:pPr>
        <w:jc w:val="both"/>
        <w:rPr>
          <w:rFonts w:ascii="Times New Roman" w:hAnsi="Times New Roman" w:cs="Times New Roman"/>
          <w:sz w:val="24"/>
          <w:szCs w:val="24"/>
        </w:rPr>
      </w:pPr>
      <w:r>
        <w:rPr>
          <w:rFonts w:ascii="Times New Roman" w:hAnsi="Times New Roman" w:cs="Times New Roman"/>
          <w:sz w:val="24"/>
          <w:szCs w:val="24"/>
        </w:rPr>
        <w:t>Respectfully,</w:t>
      </w:r>
    </w:p>
    <w:p w:rsidR="00AC221F" w:rsidRDefault="006075C9" w:rsidP="00AC221F">
      <w:pPr>
        <w:jc w:val="both"/>
        <w:rPr>
          <w:rFonts w:ascii="Times New Roman" w:hAnsi="Times New Roman" w:cs="Times New Roman"/>
          <w:sz w:val="24"/>
          <w:szCs w:val="24"/>
        </w:rPr>
      </w:pPr>
      <w:r>
        <w:rPr>
          <w:rFonts w:ascii="Times New Roman" w:hAnsi="Times New Roman" w:cs="Times New Roman"/>
          <w:sz w:val="24"/>
          <w:szCs w:val="24"/>
        </w:rPr>
        <w:t>Cyrus Bina</w:t>
      </w:r>
    </w:p>
    <w:p w:rsidR="006075C9" w:rsidRDefault="00CA0662" w:rsidP="00AC221F">
      <w:pPr>
        <w:jc w:val="both"/>
        <w:rPr>
          <w:rFonts w:ascii="Times New Roman" w:hAnsi="Times New Roman" w:cs="Times New Roman"/>
          <w:sz w:val="24"/>
          <w:szCs w:val="24"/>
        </w:rPr>
      </w:pPr>
      <w:r>
        <w:rPr>
          <w:rFonts w:ascii="Times New Roman" w:hAnsi="Times New Roman" w:cs="Times New Roman"/>
          <w:sz w:val="24"/>
          <w:szCs w:val="24"/>
        </w:rPr>
        <w:t>January 13, 2010</w:t>
      </w:r>
    </w:p>
    <w:p w:rsidR="006075C9" w:rsidRDefault="006075C9" w:rsidP="006075C9">
      <w:pPr>
        <w:rPr>
          <w:rFonts w:ascii="Times New Roman" w:hAnsi="Times New Roman" w:cs="Times New Roman"/>
          <w:sz w:val="24"/>
          <w:szCs w:val="24"/>
        </w:rPr>
      </w:pPr>
    </w:p>
    <w:p w:rsidR="006075C9" w:rsidRPr="0097109A" w:rsidRDefault="006075C9" w:rsidP="006075C9">
      <w:pPr>
        <w:rPr>
          <w:rFonts w:ascii="Times New Roman" w:hAnsi="Times New Roman" w:cs="Times New Roman"/>
          <w:sz w:val="24"/>
          <w:szCs w:val="24"/>
        </w:rPr>
      </w:pPr>
    </w:p>
    <w:sectPr w:rsidR="006075C9" w:rsidRPr="0097109A" w:rsidSect="00B30F4A">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D2A" w:rsidRDefault="00636D2A" w:rsidP="00F20168">
      <w:pPr>
        <w:spacing w:after="0" w:line="240" w:lineRule="auto"/>
      </w:pPr>
      <w:r>
        <w:separator/>
      </w:r>
    </w:p>
  </w:endnote>
  <w:endnote w:type="continuationSeparator" w:id="1">
    <w:p w:rsidR="00636D2A" w:rsidRDefault="00636D2A" w:rsidP="00F20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7297"/>
      <w:docPartObj>
        <w:docPartGallery w:val="Page Numbers (Bottom of Page)"/>
        <w:docPartUnique/>
      </w:docPartObj>
    </w:sdtPr>
    <w:sdtContent>
      <w:p w:rsidR="00B53762" w:rsidRDefault="002220E2">
        <w:pPr>
          <w:pStyle w:val="Footer"/>
          <w:jc w:val="center"/>
        </w:pPr>
        <w:fldSimple w:instr=" PAGE   \* MERGEFORMAT ">
          <w:r w:rsidR="00BC0CFF">
            <w:rPr>
              <w:noProof/>
            </w:rPr>
            <w:t>1</w:t>
          </w:r>
        </w:fldSimple>
      </w:p>
    </w:sdtContent>
  </w:sdt>
  <w:p w:rsidR="00B53762" w:rsidRDefault="00B537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D2A" w:rsidRDefault="00636D2A" w:rsidP="00F20168">
      <w:pPr>
        <w:spacing w:after="0" w:line="240" w:lineRule="auto"/>
      </w:pPr>
      <w:r>
        <w:separator/>
      </w:r>
    </w:p>
  </w:footnote>
  <w:footnote w:type="continuationSeparator" w:id="1">
    <w:p w:rsidR="00636D2A" w:rsidRDefault="00636D2A" w:rsidP="00F201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0310E"/>
    <w:rsid w:val="00007D3C"/>
    <w:rsid w:val="000118C4"/>
    <w:rsid w:val="000258E7"/>
    <w:rsid w:val="00055C5D"/>
    <w:rsid w:val="000D7AC0"/>
    <w:rsid w:val="000F0D13"/>
    <w:rsid w:val="00112AD9"/>
    <w:rsid w:val="00120E72"/>
    <w:rsid w:val="0013348D"/>
    <w:rsid w:val="001514AC"/>
    <w:rsid w:val="00163F29"/>
    <w:rsid w:val="001D240B"/>
    <w:rsid w:val="002220E2"/>
    <w:rsid w:val="00274B5F"/>
    <w:rsid w:val="002A0BFB"/>
    <w:rsid w:val="00383046"/>
    <w:rsid w:val="003D71B7"/>
    <w:rsid w:val="00410F7C"/>
    <w:rsid w:val="00415252"/>
    <w:rsid w:val="004169FE"/>
    <w:rsid w:val="0048042C"/>
    <w:rsid w:val="00482DE7"/>
    <w:rsid w:val="004965A1"/>
    <w:rsid w:val="004D1B1A"/>
    <w:rsid w:val="004D7152"/>
    <w:rsid w:val="005064E9"/>
    <w:rsid w:val="00523861"/>
    <w:rsid w:val="0055257E"/>
    <w:rsid w:val="005743B2"/>
    <w:rsid w:val="00577FD2"/>
    <w:rsid w:val="005913A4"/>
    <w:rsid w:val="005C5A57"/>
    <w:rsid w:val="006075C9"/>
    <w:rsid w:val="00636D2A"/>
    <w:rsid w:val="00661B3B"/>
    <w:rsid w:val="006A1025"/>
    <w:rsid w:val="0076520B"/>
    <w:rsid w:val="007860AE"/>
    <w:rsid w:val="007A4AEB"/>
    <w:rsid w:val="007A5DD6"/>
    <w:rsid w:val="007E14C3"/>
    <w:rsid w:val="00803C3B"/>
    <w:rsid w:val="008244DE"/>
    <w:rsid w:val="00873B4B"/>
    <w:rsid w:val="00885F26"/>
    <w:rsid w:val="008F0CDB"/>
    <w:rsid w:val="0090310E"/>
    <w:rsid w:val="0097001A"/>
    <w:rsid w:val="0097109A"/>
    <w:rsid w:val="00972EAB"/>
    <w:rsid w:val="009C5038"/>
    <w:rsid w:val="00A05F94"/>
    <w:rsid w:val="00A17AC6"/>
    <w:rsid w:val="00A55981"/>
    <w:rsid w:val="00A7054B"/>
    <w:rsid w:val="00A87D7F"/>
    <w:rsid w:val="00AB3797"/>
    <w:rsid w:val="00AC221F"/>
    <w:rsid w:val="00AE5AD2"/>
    <w:rsid w:val="00AF2CEC"/>
    <w:rsid w:val="00B30F4A"/>
    <w:rsid w:val="00B3582D"/>
    <w:rsid w:val="00B413B1"/>
    <w:rsid w:val="00B53762"/>
    <w:rsid w:val="00B54A47"/>
    <w:rsid w:val="00B56260"/>
    <w:rsid w:val="00B61885"/>
    <w:rsid w:val="00B7679D"/>
    <w:rsid w:val="00B83AC4"/>
    <w:rsid w:val="00BC0CFF"/>
    <w:rsid w:val="00BF2A16"/>
    <w:rsid w:val="00C05B8D"/>
    <w:rsid w:val="00C249A3"/>
    <w:rsid w:val="00C6707F"/>
    <w:rsid w:val="00C71730"/>
    <w:rsid w:val="00C96D98"/>
    <w:rsid w:val="00CA0662"/>
    <w:rsid w:val="00CB0EB6"/>
    <w:rsid w:val="00CC16E8"/>
    <w:rsid w:val="00D1683E"/>
    <w:rsid w:val="00DC00BA"/>
    <w:rsid w:val="00DC2FF2"/>
    <w:rsid w:val="00DC6EAF"/>
    <w:rsid w:val="00DF3990"/>
    <w:rsid w:val="00E00660"/>
    <w:rsid w:val="00E154B3"/>
    <w:rsid w:val="00E34321"/>
    <w:rsid w:val="00EF4F03"/>
    <w:rsid w:val="00F00720"/>
    <w:rsid w:val="00F20168"/>
    <w:rsid w:val="00F2155E"/>
    <w:rsid w:val="00F51148"/>
    <w:rsid w:val="00F7465B"/>
    <w:rsid w:val="00FC0D9A"/>
    <w:rsid w:val="00FC1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4A"/>
  </w:style>
  <w:style w:type="paragraph" w:styleId="Heading1">
    <w:name w:val="heading 1"/>
    <w:basedOn w:val="Normal"/>
    <w:link w:val="Heading1Char"/>
    <w:uiPriority w:val="9"/>
    <w:qFormat/>
    <w:rsid w:val="009031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10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0310E"/>
    <w:rPr>
      <w:color w:val="0000FF"/>
      <w:u w:val="single"/>
    </w:rPr>
  </w:style>
  <w:style w:type="paragraph" w:styleId="Header">
    <w:name w:val="header"/>
    <w:basedOn w:val="Normal"/>
    <w:link w:val="HeaderChar"/>
    <w:uiPriority w:val="99"/>
    <w:semiHidden/>
    <w:unhideWhenUsed/>
    <w:rsid w:val="00F201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0168"/>
  </w:style>
  <w:style w:type="paragraph" w:styleId="Footer">
    <w:name w:val="footer"/>
    <w:basedOn w:val="Normal"/>
    <w:link w:val="FooterChar"/>
    <w:uiPriority w:val="99"/>
    <w:unhideWhenUsed/>
    <w:rsid w:val="00F20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68"/>
  </w:style>
  <w:style w:type="paragraph" w:styleId="Title">
    <w:name w:val="Title"/>
    <w:basedOn w:val="Normal"/>
    <w:next w:val="Normal"/>
    <w:link w:val="TitleChar"/>
    <w:uiPriority w:val="10"/>
    <w:qFormat/>
    <w:rsid w:val="005525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257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94480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ra-jira.com/Vol%20%2026.2.1%20Bina-%20Post-Election%20fall%2009.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ira-jira.com/Vol%20%2026.2.1%20Bina-%20Post-Election%20fall%2009.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ra-jira.com/Vol%20%2026.2.1%20Bina-%20Post-Election%20fall%2009.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theoryandscience.icaap.org/content/vol8.1/cerni.html" TargetMode="External"/><Relationship Id="rId4" Type="http://schemas.openxmlformats.org/officeDocument/2006/relationships/footnotes" Target="footnotes.xml"/><Relationship Id="rId9" Type="http://schemas.openxmlformats.org/officeDocument/2006/relationships/hyperlink" Target="http://www.cira-jira.com/Vol%20%2026.2.1%20Bina-%20Post-Election%20fall%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Bina</dc:creator>
  <cp:keywords/>
  <dc:description/>
  <cp:lastModifiedBy>Cyrus Bina</cp:lastModifiedBy>
  <cp:revision>8</cp:revision>
  <dcterms:created xsi:type="dcterms:W3CDTF">2010-01-14T21:55:00Z</dcterms:created>
  <dcterms:modified xsi:type="dcterms:W3CDTF">2010-01-15T00:59:00Z</dcterms:modified>
</cp:coreProperties>
</file>