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5A" w:rsidRPr="004B385A" w:rsidRDefault="004B385A" w:rsidP="004B385A">
      <w:pPr>
        <w:jc w:val="center"/>
        <w:rPr>
          <w:b/>
        </w:rPr>
      </w:pPr>
      <w:bookmarkStart w:id="0" w:name="_GoBack"/>
      <w:bookmarkEnd w:id="0"/>
      <w:r>
        <w:rPr>
          <w:b/>
        </w:rPr>
        <w:t>Group Health Reform Presentations</w:t>
      </w:r>
    </w:p>
    <w:p w:rsidR="00CB23AC" w:rsidRDefault="009C227D" w:rsidP="009C227D">
      <w:r>
        <w:t xml:space="preserve">The following information should give an idea of the type of work covered in your in-class presentation.  </w:t>
      </w:r>
      <w:r w:rsidR="004B385A">
        <w:t xml:space="preserve">Each group will have </w:t>
      </w:r>
      <w:r w:rsidR="00CB23AC">
        <w:t>2</w:t>
      </w:r>
      <w:r w:rsidR="00036697">
        <w:t>0</w:t>
      </w:r>
      <w:r w:rsidR="004B385A">
        <w:t xml:space="preserve"> minutes for presentation, followed by </w:t>
      </w:r>
      <w:r w:rsidR="00331A4E">
        <w:t xml:space="preserve">approximately </w:t>
      </w:r>
      <w:r w:rsidR="00085C42">
        <w:t>5</w:t>
      </w:r>
      <w:r w:rsidR="004B385A">
        <w:t xml:space="preserve"> minutes for </w:t>
      </w:r>
      <w:r w:rsidR="00085C42">
        <w:t>qu</w:t>
      </w:r>
      <w:r w:rsidR="00CB23AC">
        <w:t xml:space="preserve">estions.  Presentations will begin </w:t>
      </w:r>
      <w:r w:rsidR="00CB23AC">
        <w:rPr>
          <w:b/>
        </w:rPr>
        <w:t>Friday, November 14</w:t>
      </w:r>
      <w:r w:rsidR="00CB23AC" w:rsidRPr="00CB23AC">
        <w:rPr>
          <w:b/>
          <w:vertAlign w:val="superscript"/>
        </w:rPr>
        <w:t>th</w:t>
      </w:r>
      <w:r w:rsidR="00CB23AC">
        <w:rPr>
          <w:b/>
        </w:rPr>
        <w:t xml:space="preserve"> </w:t>
      </w:r>
      <w:r w:rsidR="00CB23AC">
        <w:t xml:space="preserve">and end </w:t>
      </w:r>
      <w:r w:rsidR="00CB23AC">
        <w:rPr>
          <w:b/>
        </w:rPr>
        <w:t>Monday, November 24</w:t>
      </w:r>
      <w:r w:rsidR="00CB23AC" w:rsidRPr="00CB23AC">
        <w:rPr>
          <w:b/>
          <w:vertAlign w:val="superscript"/>
        </w:rPr>
        <w:t>th</w:t>
      </w:r>
      <w:r w:rsidR="00CB23AC">
        <w:rPr>
          <w:b/>
        </w:rPr>
        <w:t xml:space="preserve">.  </w:t>
      </w:r>
    </w:p>
    <w:p w:rsidR="004B385A" w:rsidRPr="00B1791D" w:rsidRDefault="00CB23AC" w:rsidP="009C227D">
      <w:pPr>
        <w:rPr>
          <w:b/>
        </w:rPr>
      </w:pPr>
      <w:r>
        <w:rPr>
          <w:b/>
        </w:rPr>
        <w:t xml:space="preserve">Presentation times will be posted after </w:t>
      </w:r>
      <w:r w:rsidR="00533321">
        <w:rPr>
          <w:b/>
        </w:rPr>
        <w:t>Wednesday</w:t>
      </w:r>
      <w:r w:rsidR="00A3746B">
        <w:rPr>
          <w:b/>
        </w:rPr>
        <w:t>, Oct 22</w:t>
      </w:r>
      <w:r w:rsidR="00A3746B" w:rsidRPr="00A3746B">
        <w:rPr>
          <w:b/>
          <w:vertAlign w:val="superscript"/>
        </w:rPr>
        <w:t>nd</w:t>
      </w:r>
      <w:r w:rsidR="00A3746B">
        <w:rPr>
          <w:b/>
        </w:rPr>
        <w:t xml:space="preserve">.  </w:t>
      </w:r>
      <w:r w:rsidR="00B1791D" w:rsidRPr="00B1791D">
        <w:rPr>
          <w:b/>
        </w:rPr>
        <w:t>You are responsible for knowing what day you are presenting.</w:t>
      </w:r>
    </w:p>
    <w:p w:rsidR="00FB1BC0" w:rsidRDefault="009C227D" w:rsidP="009C227D">
      <w:r>
        <w:t xml:space="preserve">The six items below represent a </w:t>
      </w:r>
      <w:r w:rsidRPr="009C227D">
        <w:rPr>
          <w:i/>
        </w:rPr>
        <w:t>sufficient</w:t>
      </w:r>
      <w:r>
        <w:t xml:space="preserve">, but not </w:t>
      </w:r>
      <w:r w:rsidRPr="009C227D">
        <w:rPr>
          <w:i/>
        </w:rPr>
        <w:t>necessary</w:t>
      </w:r>
      <w:r>
        <w:t>, list of topics that must be addressed in order to receive a passing grade. Each group is encouraged to use their own creativity to go beyond this sufficient listing and create their own effective presentation.</w:t>
      </w:r>
    </w:p>
    <w:p w:rsidR="009C227D" w:rsidRDefault="009C227D" w:rsidP="009C227D">
      <w:r>
        <w:t xml:space="preserve">1.  </w:t>
      </w:r>
      <w:r w:rsidRPr="009C227D">
        <w:rPr>
          <w:i/>
        </w:rPr>
        <w:t>Definition of topic</w:t>
      </w:r>
      <w:r>
        <w:t>:  define the topic, explain any new terms, when and to whom it applies</w:t>
      </w:r>
    </w:p>
    <w:p w:rsidR="009C227D" w:rsidRDefault="009C227D" w:rsidP="009C227D">
      <w:r>
        <w:t xml:space="preserve">2.  </w:t>
      </w:r>
      <w:r w:rsidRPr="009C227D">
        <w:rPr>
          <w:i/>
        </w:rPr>
        <w:t>Motivation</w:t>
      </w:r>
      <w:r>
        <w:t>:  why is this important?  Some magnitude of the topic</w:t>
      </w:r>
    </w:p>
    <w:p w:rsidR="009C227D" w:rsidRDefault="009C227D" w:rsidP="009C227D">
      <w:r>
        <w:t xml:space="preserve">3.  </w:t>
      </w:r>
      <w:r>
        <w:rPr>
          <w:i/>
        </w:rPr>
        <w:t>Economic Issues</w:t>
      </w:r>
      <w:r>
        <w:t>:  identify the big economic issues involved</w:t>
      </w:r>
    </w:p>
    <w:p w:rsidR="009C227D" w:rsidRDefault="009C227D" w:rsidP="009C227D">
      <w:r>
        <w:t xml:space="preserve">4.  </w:t>
      </w:r>
      <w:r w:rsidRPr="009C227D">
        <w:rPr>
          <w:i/>
        </w:rPr>
        <w:t>Solutions</w:t>
      </w:r>
      <w:r>
        <w:t>: past/ present/ suggested</w:t>
      </w:r>
      <w:r w:rsidR="00B4202B">
        <w:t>.  T</w:t>
      </w:r>
      <w:r>
        <w:t>his will vary by topic.</w:t>
      </w:r>
    </w:p>
    <w:p w:rsidR="009C227D" w:rsidRDefault="009C227D" w:rsidP="009C227D">
      <w:r>
        <w:t xml:space="preserve">5.  </w:t>
      </w:r>
      <w:r w:rsidRPr="009C227D">
        <w:rPr>
          <w:i/>
        </w:rPr>
        <w:t>Clarity of presentation</w:t>
      </w:r>
      <w:r>
        <w:t>: organized and logical exposition, slides are clear, information is accurate and cited appropriately</w:t>
      </w:r>
      <w:r w:rsidR="00B4202B">
        <w:t>.</w:t>
      </w:r>
    </w:p>
    <w:p w:rsidR="009C227D" w:rsidRDefault="009C227D" w:rsidP="009C227D">
      <w:r>
        <w:t xml:space="preserve">6.  </w:t>
      </w:r>
      <w:r w:rsidRPr="009C227D">
        <w:rPr>
          <w:i/>
        </w:rPr>
        <w:t>Preparation</w:t>
      </w:r>
      <w:r>
        <w:t>: email slides by</w:t>
      </w:r>
      <w:r w:rsidR="00EE45E9">
        <w:t xml:space="preserve"> </w:t>
      </w:r>
      <w:r w:rsidR="00A3746B">
        <w:t>1</w:t>
      </w:r>
      <w:r w:rsidR="00085C42">
        <w:t>1:30</w:t>
      </w:r>
      <w:r w:rsidR="00A3746B">
        <w:t>a</w:t>
      </w:r>
      <w:r w:rsidR="00B1791D">
        <w:t xml:space="preserve">m </w:t>
      </w:r>
      <w:r>
        <w:t>the day of the presentation</w:t>
      </w:r>
    </w:p>
    <w:p w:rsidR="009C227D" w:rsidRDefault="009C227D" w:rsidP="00B4202B">
      <w:r>
        <w:t>Slides and</w:t>
      </w:r>
      <w:r w:rsidR="00B1791D">
        <w:t>/or</w:t>
      </w:r>
      <w:r>
        <w:t xml:space="preserve"> handouts must include tables, charts, or graphs. You must use a variety of resources</w:t>
      </w:r>
      <w:r w:rsidR="00B4202B">
        <w:t xml:space="preserve"> </w:t>
      </w:r>
      <w:r>
        <w:t>and cite them properly</w:t>
      </w:r>
      <w:r w:rsidR="00B4202B">
        <w:t xml:space="preserve"> when used in the slides and in a “Works Cited” listing that accompanies the slides</w:t>
      </w:r>
      <w:r>
        <w:t>. You may use academic journals</w:t>
      </w:r>
      <w:r w:rsidR="004B385A">
        <w:t xml:space="preserve"> (Health Affairs, </w:t>
      </w:r>
      <w:r w:rsidR="00EE45E9">
        <w:t xml:space="preserve">Journal of Health Economics, </w:t>
      </w:r>
      <w:r w:rsidR="004B385A">
        <w:t>etc)</w:t>
      </w:r>
      <w:r>
        <w:t xml:space="preserve">, </w:t>
      </w:r>
      <w:r w:rsidR="00B1791D">
        <w:t xml:space="preserve">reputable </w:t>
      </w:r>
      <w:r>
        <w:t>popular magazines (The Economist,</w:t>
      </w:r>
      <w:r w:rsidR="00B4202B">
        <w:t xml:space="preserve"> etc.), and/or rep</w:t>
      </w:r>
      <w:r>
        <w:t>orts from various institutions (</w:t>
      </w:r>
      <w:r w:rsidR="00B4202B">
        <w:t>U.S. government agencies, health policy institutes, think tanks</w:t>
      </w:r>
      <w:r w:rsidR="004B385A">
        <w:t xml:space="preserve"> such as Urban Institute</w:t>
      </w:r>
      <w:r w:rsidR="00B4202B">
        <w:t xml:space="preserve">, </w:t>
      </w:r>
      <w:r w:rsidR="00EE45E9">
        <w:t xml:space="preserve">Kaiser Family Foundation, </w:t>
      </w:r>
      <w:r w:rsidR="00B4202B">
        <w:t xml:space="preserve">etc)  </w:t>
      </w:r>
      <w:r>
        <w:t xml:space="preserve"> A </w:t>
      </w:r>
      <w:r w:rsidR="00B4202B">
        <w:t>sample</w:t>
      </w:r>
      <w:r>
        <w:t xml:space="preserve"> list of da</w:t>
      </w:r>
      <w:r w:rsidR="00B4202B">
        <w:t>ta sources is found in the syllabus</w:t>
      </w:r>
      <w:r w:rsidR="00A3746B">
        <w:t xml:space="preserve"> and the accompanying Library Research webpage</w:t>
      </w:r>
      <w:r w:rsidR="00B4202B">
        <w:t xml:space="preserve">.  </w:t>
      </w:r>
    </w:p>
    <w:p w:rsidR="00B4202B" w:rsidRDefault="009C227D" w:rsidP="009C227D">
      <w:r>
        <w:t xml:space="preserve">Grades for the group </w:t>
      </w:r>
      <w:r w:rsidR="004748D6">
        <w:t>presentations</w:t>
      </w:r>
      <w:r>
        <w:t xml:space="preserve"> will be determined by</w:t>
      </w:r>
      <w:r w:rsidR="00B4202B">
        <w:t xml:space="preserve"> </w:t>
      </w:r>
      <w:r w:rsidR="004748D6">
        <w:t xml:space="preserve">   </w:t>
      </w:r>
      <w:r>
        <w:t>1) the quality of the presentation slides</w:t>
      </w:r>
      <w:r w:rsidR="00B1791D">
        <w:t xml:space="preserve"> (including any handouts)</w:t>
      </w:r>
      <w:r>
        <w:t xml:space="preserve">; </w:t>
      </w:r>
      <w:r w:rsidR="004748D6">
        <w:t xml:space="preserve">    </w:t>
      </w:r>
      <w:r>
        <w:t>2) the substance, argument, organization, and clarity of the material</w:t>
      </w:r>
      <w:r w:rsidR="00B4202B">
        <w:t xml:space="preserve"> </w:t>
      </w:r>
      <w:r>
        <w:t>pr</w:t>
      </w:r>
      <w:r w:rsidR="00B4202B">
        <w:t xml:space="preserve">esented; </w:t>
      </w:r>
      <w:r w:rsidR="004748D6">
        <w:t xml:space="preserve">   </w:t>
      </w:r>
      <w:r w:rsidR="00B4202B">
        <w:t xml:space="preserve">3) </w:t>
      </w:r>
      <w:r>
        <w:t>the overall presentation</w:t>
      </w:r>
      <w:r w:rsidR="00B4202B">
        <w:t xml:space="preserve"> </w:t>
      </w:r>
      <w:r w:rsidR="009F7D26">
        <w:t xml:space="preserve">effectiveness.  </w:t>
      </w:r>
      <w:r w:rsidR="00B4202B">
        <w:t xml:space="preserve">Each group member will rate their team members’ effort, which will be incorporated into the grade.  </w:t>
      </w:r>
    </w:p>
    <w:p w:rsidR="00085C42" w:rsidRDefault="009C227D" w:rsidP="00085C42">
      <w:pPr>
        <w:spacing w:after="0" w:line="240" w:lineRule="auto"/>
      </w:pPr>
      <w:r>
        <w:t>The grade on the final lecture will be divided as follows:</w:t>
      </w:r>
    </w:p>
    <w:p w:rsidR="00085C42" w:rsidRDefault="009C227D" w:rsidP="00085C42">
      <w:pPr>
        <w:spacing w:after="0" w:line="240" w:lineRule="auto"/>
      </w:pPr>
      <w:r>
        <w:t>1. Sufficient content (60 points as shown above),</w:t>
      </w:r>
    </w:p>
    <w:p w:rsidR="009C227D" w:rsidRDefault="009C227D" w:rsidP="00085C42">
      <w:pPr>
        <w:spacing w:after="0" w:line="240" w:lineRule="auto"/>
      </w:pPr>
      <w:r>
        <w:t>2. More than sufficient content (20 points defined as ???), and</w:t>
      </w:r>
    </w:p>
    <w:p w:rsidR="009C227D" w:rsidRDefault="009C227D" w:rsidP="00085C42">
      <w:pPr>
        <w:spacing w:after="0" w:line="240" w:lineRule="auto"/>
      </w:pPr>
      <w:r>
        <w:t>3. Overall presentation (20 points).</w:t>
      </w:r>
    </w:p>
    <w:p w:rsidR="00085C42" w:rsidRDefault="00085C42" w:rsidP="00085C42">
      <w:pPr>
        <w:spacing w:after="0" w:line="240" w:lineRule="auto"/>
      </w:pPr>
    </w:p>
    <w:p w:rsidR="00B4202B" w:rsidRDefault="00222DEA" w:rsidP="009C227D">
      <w:r>
        <w:rPr>
          <w:b/>
        </w:rPr>
        <w:t xml:space="preserve">ALL GROUPS MUST GIVE A DRAFT PRESENTATION </w:t>
      </w:r>
      <w:r w:rsidR="00B3735D">
        <w:rPr>
          <w:b/>
        </w:rPr>
        <w:t>–</w:t>
      </w:r>
      <w:r w:rsidR="00B4202B">
        <w:t xml:space="preserve">This </w:t>
      </w:r>
      <w:r>
        <w:t>draft</w:t>
      </w:r>
      <w:r w:rsidR="00B4202B">
        <w:t xml:space="preserve"> presentation is worth 5% of your course grade.  The final presentation should reflect any suggested changes from the practice presentation and will count for 20% of your course grade.</w:t>
      </w:r>
      <w:r w:rsidR="00335CE9">
        <w:t xml:space="preserve">  Both grades will include a peer evaluation component.</w:t>
      </w:r>
    </w:p>
    <w:sectPr w:rsidR="00B4202B" w:rsidSect="009C1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227D"/>
    <w:rsid w:val="00036697"/>
    <w:rsid w:val="00085C42"/>
    <w:rsid w:val="00222DEA"/>
    <w:rsid w:val="00331A4E"/>
    <w:rsid w:val="00335CE9"/>
    <w:rsid w:val="004748D6"/>
    <w:rsid w:val="004B385A"/>
    <w:rsid w:val="004D4182"/>
    <w:rsid w:val="00533321"/>
    <w:rsid w:val="006311C0"/>
    <w:rsid w:val="009722B9"/>
    <w:rsid w:val="009C139F"/>
    <w:rsid w:val="009C227D"/>
    <w:rsid w:val="009F7D26"/>
    <w:rsid w:val="00A3746B"/>
    <w:rsid w:val="00B1065B"/>
    <w:rsid w:val="00B1791D"/>
    <w:rsid w:val="00B3735D"/>
    <w:rsid w:val="00B4202B"/>
    <w:rsid w:val="00CB23AC"/>
    <w:rsid w:val="00D818A5"/>
    <w:rsid w:val="00EE45E9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4648F-98E3-489A-8E52-DBB10D7E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Marsh, Christina L.</cp:lastModifiedBy>
  <cp:revision>5</cp:revision>
  <cp:lastPrinted>2014-10-10T14:47:00Z</cp:lastPrinted>
  <dcterms:created xsi:type="dcterms:W3CDTF">2014-10-07T18:45:00Z</dcterms:created>
  <dcterms:modified xsi:type="dcterms:W3CDTF">2014-10-10T14:47:00Z</dcterms:modified>
</cp:coreProperties>
</file>